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D1D" w:rsidRDefault="00F57D1D">
      <w:pPr>
        <w:spacing w:after="0" w:line="240" w:lineRule="auto"/>
        <w:rPr>
          <w:rFonts w:ascii="Times New Roman" w:eastAsia="Times New Roman" w:hAnsi="Times New Roman" w:cs="Times New Roman"/>
          <w:sz w:val="28"/>
        </w:rPr>
      </w:pPr>
    </w:p>
    <w:p w:rsidR="00553396" w:rsidRDefault="00553396">
      <w:pPr>
        <w:spacing w:after="0" w:line="240" w:lineRule="auto"/>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940425" cy="8238580"/>
            <wp:effectExtent l="0" t="0" r="0" b="0"/>
            <wp:docPr id="1" name="Рисунок 1" descr="E:\2018-2019 уч.год\устав\У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8-2019 уч.год\устав\У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650E8F" w:rsidRDefault="00650E8F">
      <w:pPr>
        <w:spacing w:after="0" w:line="240" w:lineRule="auto"/>
        <w:rPr>
          <w:rFonts w:ascii="Times New Roman" w:eastAsia="Times New Roman" w:hAnsi="Times New Roman" w:cs="Times New Roman"/>
          <w:sz w:val="28"/>
        </w:rPr>
      </w:pPr>
    </w:p>
    <w:p w:rsidR="00F57D1D" w:rsidRDefault="00F57D1D" w:rsidP="000F3174">
      <w:pPr>
        <w:spacing w:after="0" w:line="240" w:lineRule="auto"/>
        <w:rPr>
          <w:rFonts w:ascii="Times New Roman" w:eastAsia="Times New Roman" w:hAnsi="Times New Roman" w:cs="Times New Roman"/>
          <w:sz w:val="24"/>
        </w:rPr>
      </w:pPr>
    </w:p>
    <w:p w:rsidR="00553396" w:rsidRDefault="00553396">
      <w:pPr>
        <w:spacing w:after="0" w:line="240" w:lineRule="auto"/>
        <w:jc w:val="center"/>
        <w:rPr>
          <w:rFonts w:ascii="Times New Roman" w:eastAsia="Times New Roman" w:hAnsi="Times New Roman" w:cs="Times New Roman"/>
          <w:sz w:val="24"/>
        </w:rPr>
      </w:pPr>
    </w:p>
    <w:p w:rsidR="00553396" w:rsidRDefault="00553396">
      <w:pPr>
        <w:spacing w:after="0" w:line="240" w:lineRule="auto"/>
        <w:jc w:val="center"/>
        <w:rPr>
          <w:rFonts w:ascii="Times New Roman" w:eastAsia="Times New Roman" w:hAnsi="Times New Roman" w:cs="Times New Roman"/>
          <w:sz w:val="24"/>
        </w:rPr>
      </w:pPr>
    </w:p>
    <w:p w:rsidR="00F57D1D" w:rsidRDefault="00B4672C">
      <w:pPr>
        <w:widowControl w:val="0"/>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1. ОБЩИЕ ПОЛОЖЕНИЯ</w:t>
      </w:r>
    </w:p>
    <w:p w:rsidR="00F57D1D" w:rsidRDefault="00F57D1D">
      <w:pPr>
        <w:widowControl w:val="0"/>
        <w:spacing w:after="0" w:line="240" w:lineRule="auto"/>
        <w:jc w:val="center"/>
        <w:rPr>
          <w:rFonts w:ascii="Calibri" w:eastAsia="Calibri" w:hAnsi="Calibri" w:cs="Calibri"/>
          <w:b/>
          <w:sz w:val="24"/>
        </w:rPr>
      </w:pP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 Муниципальное бюджетное общеобразовательное учреждение «Шапшинская средняя общеобразовательная школа  Высокогорского муниципального района Республики Татарстан», в дальнейшем именуемое «Учреждение», создано в 1969 году на основании Постановления исполнительного комитета Высокогорского муниципального района Республики Татарстан</w:t>
      </w:r>
      <w:r w:rsidR="000C459B">
        <w:rPr>
          <w:rFonts w:ascii="Times New Roman" w:eastAsia="Times New Roman" w:hAnsi="Times New Roman" w:cs="Times New Roman"/>
          <w:sz w:val="24"/>
        </w:rPr>
        <w:t xml:space="preserve">. </w:t>
      </w:r>
      <w:r>
        <w:rPr>
          <w:rFonts w:ascii="Times New Roman" w:eastAsia="Times New Roman" w:hAnsi="Times New Roman" w:cs="Times New Roman"/>
          <w:sz w:val="24"/>
        </w:rPr>
        <w:t>Переименован в муниципальное бюджетное</w:t>
      </w:r>
      <w:r w:rsidR="000C459B">
        <w:rPr>
          <w:rFonts w:ascii="Times New Roman" w:eastAsia="Times New Roman" w:hAnsi="Times New Roman" w:cs="Times New Roman"/>
          <w:sz w:val="24"/>
        </w:rPr>
        <w:t xml:space="preserve"> </w:t>
      </w:r>
      <w:r>
        <w:rPr>
          <w:rFonts w:ascii="Times New Roman" w:eastAsia="Times New Roman" w:hAnsi="Times New Roman" w:cs="Times New Roman"/>
          <w:sz w:val="24"/>
        </w:rPr>
        <w:t>общеобразовательное учреждение на основании Постановления исполнительного комитета Высокогорского муниципального района Республики Татарстан  от_</w:t>
      </w:r>
      <w:r>
        <w:rPr>
          <w:rFonts w:ascii="Times New Roman" w:eastAsia="Times New Roman" w:hAnsi="Times New Roman" w:cs="Times New Roman"/>
          <w:sz w:val="24"/>
          <w:u w:val="single"/>
        </w:rPr>
        <w:t>11.05.2011</w:t>
      </w:r>
      <w:r>
        <w:rPr>
          <w:rFonts w:ascii="Times New Roman" w:eastAsia="Times New Roman" w:hAnsi="Times New Roman" w:cs="Times New Roman"/>
          <w:sz w:val="24"/>
        </w:rPr>
        <w:t>___</w:t>
      </w:r>
      <w:r>
        <w:rPr>
          <w:rFonts w:ascii="Segoe UI Symbol" w:eastAsia="Segoe UI Symbol" w:hAnsi="Segoe UI Symbol" w:cs="Segoe UI Symbol"/>
          <w:sz w:val="24"/>
        </w:rPr>
        <w:t>№</w:t>
      </w:r>
      <w:r>
        <w:rPr>
          <w:rFonts w:ascii="Times New Roman" w:eastAsia="Times New Roman" w:hAnsi="Times New Roman" w:cs="Times New Roman"/>
          <w:sz w:val="24"/>
        </w:rPr>
        <w:t>_</w:t>
      </w:r>
      <w:r>
        <w:rPr>
          <w:rFonts w:ascii="Times New Roman" w:eastAsia="Times New Roman" w:hAnsi="Times New Roman" w:cs="Times New Roman"/>
          <w:sz w:val="24"/>
          <w:u w:val="single"/>
        </w:rPr>
        <w:t>1438</w:t>
      </w:r>
      <w:r>
        <w:rPr>
          <w:rFonts w:ascii="Times New Roman" w:eastAsia="Times New Roman" w:hAnsi="Times New Roman" w:cs="Times New Roman"/>
          <w:sz w:val="24"/>
        </w:rPr>
        <w:t>____.</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1.2. Настоящий Устав разработан в соответствии с Федеральным законом от 29 декабря 2012 года </w:t>
      </w:r>
      <w:r>
        <w:rPr>
          <w:rFonts w:ascii="Segoe UI Symbol" w:eastAsia="Segoe UI Symbol" w:hAnsi="Segoe UI Symbol" w:cs="Segoe UI Symbol"/>
          <w:sz w:val="24"/>
        </w:rPr>
        <w:t>№</w:t>
      </w:r>
      <w:r>
        <w:rPr>
          <w:rFonts w:ascii="Times New Roman" w:eastAsia="Times New Roman" w:hAnsi="Times New Roman" w:cs="Times New Roman"/>
          <w:sz w:val="24"/>
        </w:rPr>
        <w:t xml:space="preserve"> 273-ФЗ «Об образовании в Российской Федерации» (далее-Федеральный закон)  и определяет организацию образовательного процесса  в Учреждение,</w:t>
      </w:r>
      <w:r w:rsidR="000C459B">
        <w:rPr>
          <w:rFonts w:ascii="Times New Roman" w:eastAsia="Times New Roman" w:hAnsi="Times New Roman" w:cs="Times New Roman"/>
          <w:sz w:val="24"/>
        </w:rPr>
        <w:t xml:space="preserve"> </w:t>
      </w:r>
      <w:r>
        <w:rPr>
          <w:rFonts w:ascii="Times New Roman" w:eastAsia="Times New Roman" w:hAnsi="Times New Roman" w:cs="Times New Roman"/>
          <w:sz w:val="24"/>
        </w:rPr>
        <w:t>а также основные  задачи деятельности, права и обязанности сотрудников, обучающихся и родителей (законных представителей).</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1.3. Полное официальное наименование Учреждения: муниципальное бюджетное общеобразовательное учреждение «Шапшинская средняя общеобразовательная школа Высокогорского муниципального района Республики Татарстан».</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Полное официальное наименование Учреждения на татарском языке: «Татарстан </w:t>
      </w:r>
      <w:proofErr w:type="spellStart"/>
      <w:r>
        <w:rPr>
          <w:rFonts w:ascii="Times New Roman" w:eastAsia="Times New Roman" w:hAnsi="Times New Roman" w:cs="Times New Roman"/>
          <w:sz w:val="24"/>
        </w:rPr>
        <w:t>Республикасы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Биектау</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муниципаль</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районы</w:t>
      </w:r>
      <w:r w:rsidR="000C459B">
        <w:rPr>
          <w:rFonts w:ascii="Times New Roman" w:eastAsia="Times New Roman" w:hAnsi="Times New Roman" w:cs="Times New Roman"/>
          <w:sz w:val="24"/>
        </w:rPr>
        <w:t>ның</w:t>
      </w:r>
      <w:proofErr w:type="spellEnd"/>
      <w:r w:rsidR="000C459B">
        <w:rPr>
          <w:rFonts w:ascii="Times New Roman" w:eastAsia="Times New Roman" w:hAnsi="Times New Roman" w:cs="Times New Roman"/>
          <w:sz w:val="24"/>
        </w:rPr>
        <w:t xml:space="preserve"> </w:t>
      </w:r>
      <w:proofErr w:type="spellStart"/>
      <w:proofErr w:type="gramStart"/>
      <w:r w:rsidR="000C459B">
        <w:rPr>
          <w:rFonts w:ascii="Times New Roman" w:eastAsia="Times New Roman" w:hAnsi="Times New Roman" w:cs="Times New Roman"/>
          <w:sz w:val="24"/>
        </w:rPr>
        <w:t>Ш</w:t>
      </w:r>
      <w:proofErr w:type="gramEnd"/>
      <w:r w:rsidR="000C459B">
        <w:rPr>
          <w:rFonts w:ascii="Times New Roman" w:eastAsia="Times New Roman" w:hAnsi="Times New Roman" w:cs="Times New Roman"/>
          <w:sz w:val="24"/>
        </w:rPr>
        <w:t>әпше</w:t>
      </w:r>
      <w:proofErr w:type="spellEnd"/>
      <w:r w:rsidR="000C459B">
        <w:rPr>
          <w:rFonts w:ascii="Times New Roman" w:eastAsia="Times New Roman" w:hAnsi="Times New Roman" w:cs="Times New Roman"/>
          <w:sz w:val="24"/>
        </w:rPr>
        <w:t xml:space="preserve"> </w:t>
      </w:r>
      <w:proofErr w:type="spellStart"/>
      <w:r w:rsidR="000C459B">
        <w:rPr>
          <w:rFonts w:ascii="Times New Roman" w:eastAsia="Times New Roman" w:hAnsi="Times New Roman" w:cs="Times New Roman"/>
          <w:sz w:val="24"/>
        </w:rPr>
        <w:t>гомуми</w:t>
      </w:r>
      <w:proofErr w:type="spellEnd"/>
      <w:r w:rsidR="000C459B">
        <w:rPr>
          <w:rFonts w:ascii="Times New Roman" w:eastAsia="Times New Roman" w:hAnsi="Times New Roman" w:cs="Times New Roman"/>
          <w:sz w:val="24"/>
        </w:rPr>
        <w:t xml:space="preserve"> </w:t>
      </w:r>
      <w:proofErr w:type="spellStart"/>
      <w:r w:rsidR="000C459B">
        <w:rPr>
          <w:rFonts w:ascii="Times New Roman" w:eastAsia="Times New Roman" w:hAnsi="Times New Roman" w:cs="Times New Roman"/>
          <w:sz w:val="24"/>
        </w:rPr>
        <w:t>урта</w:t>
      </w:r>
      <w:proofErr w:type="spellEnd"/>
      <w:r w:rsidR="000C459B">
        <w:rPr>
          <w:rFonts w:ascii="Times New Roman" w:eastAsia="Times New Roman" w:hAnsi="Times New Roman" w:cs="Times New Roman"/>
          <w:sz w:val="24"/>
        </w:rPr>
        <w:t xml:space="preserve"> </w:t>
      </w:r>
      <w:proofErr w:type="spellStart"/>
      <w:r w:rsidR="000C459B">
        <w:rPr>
          <w:rFonts w:ascii="Times New Roman" w:eastAsia="Times New Roman" w:hAnsi="Times New Roman" w:cs="Times New Roman"/>
          <w:sz w:val="24"/>
        </w:rPr>
        <w:t>белем</w:t>
      </w:r>
      <w:proofErr w:type="spellEnd"/>
      <w:r w:rsidR="000C459B">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мәктәбе»</w:t>
      </w:r>
      <w:r w:rsidR="000C459B">
        <w:rPr>
          <w:rFonts w:ascii="Times New Roman" w:eastAsia="Times New Roman" w:hAnsi="Times New Roman" w:cs="Times New Roman"/>
          <w:sz w:val="24"/>
        </w:rPr>
        <w:t>гомуми</w:t>
      </w:r>
      <w:proofErr w:type="spellEnd"/>
      <w:r w:rsidR="000C459B">
        <w:rPr>
          <w:rFonts w:ascii="Times New Roman" w:eastAsia="Times New Roman" w:hAnsi="Times New Roman" w:cs="Times New Roman"/>
          <w:sz w:val="24"/>
        </w:rPr>
        <w:t xml:space="preserve"> белеем  </w:t>
      </w:r>
      <w:proofErr w:type="spellStart"/>
      <w:r w:rsidR="000C459B">
        <w:rPr>
          <w:rFonts w:ascii="Times New Roman" w:eastAsia="Times New Roman" w:hAnsi="Times New Roman" w:cs="Times New Roman"/>
          <w:sz w:val="24"/>
        </w:rPr>
        <w:t>муниципаль</w:t>
      </w:r>
      <w:proofErr w:type="spellEnd"/>
      <w:r w:rsidR="000C459B">
        <w:rPr>
          <w:rFonts w:ascii="Times New Roman" w:eastAsia="Times New Roman" w:hAnsi="Times New Roman" w:cs="Times New Roman"/>
          <w:sz w:val="24"/>
        </w:rPr>
        <w:t xml:space="preserve"> бюджет </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учреждениесе</w:t>
      </w:r>
      <w:proofErr w:type="spellEnd"/>
      <w:r w:rsidR="000C459B">
        <w:rPr>
          <w:rFonts w:ascii="Times New Roman" w:eastAsia="Times New Roman" w:hAnsi="Times New Roman" w:cs="Times New Roman"/>
          <w:sz w:val="24"/>
        </w:rPr>
        <w:t>.</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1.4. Сокращенное официальное наименование Учреждения: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МБОУ «Шапшинская СОШ»</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Сокращенное официальное  наименование Учреждения на татарском языке:</w:t>
      </w:r>
    </w:p>
    <w:p w:rsidR="00F57D1D" w:rsidRDefault="000C459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ГБМБУ «</w:t>
      </w:r>
      <w:proofErr w:type="gramStart"/>
      <w:r>
        <w:rPr>
          <w:rFonts w:ascii="Times New Roman" w:eastAsia="Times New Roman" w:hAnsi="Times New Roman" w:cs="Times New Roman"/>
          <w:sz w:val="24"/>
        </w:rPr>
        <w:t>Ш</w:t>
      </w:r>
      <w:proofErr w:type="gramEnd"/>
      <w:r>
        <w:rPr>
          <w:rFonts w:ascii="Times New Roman" w:eastAsia="Times New Roman" w:hAnsi="Times New Roman" w:cs="Times New Roman"/>
          <w:sz w:val="24"/>
        </w:rPr>
        <w:t xml:space="preserve">әпше </w:t>
      </w:r>
      <w:r>
        <w:rPr>
          <w:rFonts w:ascii="Times New Roman" w:eastAsia="Times New Roman" w:hAnsi="Times New Roman" w:cs="Times New Roman"/>
          <w:sz w:val="24"/>
          <w:lang w:val="tt-RU"/>
        </w:rPr>
        <w:t>УГМ</w:t>
      </w:r>
      <w:r w:rsidR="00B4672C">
        <w:rPr>
          <w:rFonts w:ascii="Times New Roman" w:eastAsia="Times New Roman" w:hAnsi="Times New Roman" w:cs="Times New Roman"/>
          <w:sz w:val="24"/>
        </w:rPr>
        <w:t>»</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1.5. Организационно-правовая форма Учреждения – муниципальное бюджетное   учреждение.  </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Тип Учреждения –   общеобразовательное учреждение.</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1.6. Учреждение является некоммерческой организацией и не ставит извлечение прибыли основной целью своей деятельности.</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1.7. Учредителем и собственником имущества Учреждения является муниципальное</w:t>
      </w:r>
      <w:r w:rsidR="0005507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образование «Высокогорский муниципальный район  Республики Татарстан» (далее-Учредитель).</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Функции и полномочия Учредителя Учреждения от имени муниципального образования Высокогорский муниципальный район осуществляет </w:t>
      </w:r>
      <w:r w:rsidR="00055072">
        <w:rPr>
          <w:rFonts w:ascii="Times New Roman" w:eastAsia="Times New Roman" w:hAnsi="Times New Roman" w:cs="Times New Roman"/>
          <w:sz w:val="24"/>
        </w:rPr>
        <w:t>муниципальное казенное учреждение «</w:t>
      </w:r>
      <w:r>
        <w:rPr>
          <w:rFonts w:ascii="Times New Roman" w:eastAsia="Times New Roman" w:hAnsi="Times New Roman" w:cs="Times New Roman"/>
          <w:sz w:val="24"/>
        </w:rPr>
        <w:t>Исполнительный комитет Высокогорского муниципального района</w:t>
      </w:r>
      <w:r w:rsidR="00055072">
        <w:rPr>
          <w:rFonts w:ascii="Times New Roman" w:eastAsia="Times New Roman" w:hAnsi="Times New Roman" w:cs="Times New Roman"/>
          <w:sz w:val="24"/>
        </w:rPr>
        <w:t>»</w:t>
      </w:r>
      <w:r>
        <w:rPr>
          <w:rFonts w:ascii="Times New Roman" w:eastAsia="Times New Roman" w:hAnsi="Times New Roman" w:cs="Times New Roman"/>
          <w:sz w:val="24"/>
        </w:rPr>
        <w:t xml:space="preserve"> (далее-Исполком района).</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Отдельные функции и полномочия Учредителя, в соответствии c муниципальными правовыми актами муниципального образования Высокогорский му</w:t>
      </w:r>
      <w:r w:rsidR="00055072">
        <w:rPr>
          <w:rFonts w:ascii="Times New Roman" w:eastAsia="Times New Roman" w:hAnsi="Times New Roman" w:cs="Times New Roman"/>
          <w:sz w:val="24"/>
        </w:rPr>
        <w:t>ниципальный район осуществляет м</w:t>
      </w:r>
      <w:r>
        <w:rPr>
          <w:rFonts w:ascii="Times New Roman" w:eastAsia="Times New Roman" w:hAnsi="Times New Roman" w:cs="Times New Roman"/>
          <w:sz w:val="24"/>
        </w:rPr>
        <w:t>униципальное казенное</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учреждение «Отдел образования исполнительного комитета Высокогорского муниципального района Республики Татарстан» (далее-Отдел образования).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Учреждение является юридическим лицом, находящимся в ведении Отдела образования.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1.8. Учреждение имеет лицевые счета, открытые в финансовом органе Высокогорский муниципальный район. Лицевые счета открываются в порядке, установленным финансовым органом муниципального образования Высокогорский муниципальный район.</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1.9. Учреждение имеет в оперативном управлении обособленное имущество, самостоятельный баланс, круглую печать установленного образца, штамп и бланки со своим наименованием.</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1.11. Учреждение самостоятельно в осуществлении образовательного процесса, подборе и расстановке кадров, финансовой, хозяйственной и иной деятельности в </w:t>
      </w:r>
      <w:r>
        <w:rPr>
          <w:rFonts w:ascii="Times New Roman" w:eastAsia="Times New Roman" w:hAnsi="Times New Roman" w:cs="Times New Roman"/>
          <w:sz w:val="24"/>
        </w:rPr>
        <w:lastRenderedPageBreak/>
        <w:t>пределах, установленных законодательством Российской Федерации и настоящим уставом.</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1.12. Место нахождения Учреждения (юридический, фактический и почтовый адрес): </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422708, Республика Татарстан, Высокогорский район, село </w:t>
      </w:r>
      <w:proofErr w:type="spellStart"/>
      <w:r>
        <w:rPr>
          <w:rFonts w:ascii="Times New Roman" w:eastAsia="Times New Roman" w:hAnsi="Times New Roman" w:cs="Times New Roman"/>
          <w:sz w:val="24"/>
        </w:rPr>
        <w:t>Шапши</w:t>
      </w:r>
      <w:proofErr w:type="spellEnd"/>
      <w:r>
        <w:rPr>
          <w:rFonts w:ascii="Times New Roman" w:eastAsia="Times New Roman" w:hAnsi="Times New Roman" w:cs="Times New Roman"/>
          <w:sz w:val="24"/>
        </w:rPr>
        <w:t>, улица Ленина, дом 3.</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ab/>
      </w:r>
      <w:r>
        <w:rPr>
          <w:rFonts w:ascii="Times New Roman" w:eastAsia="Times New Roman" w:hAnsi="Times New Roman" w:cs="Times New Roman"/>
          <w:sz w:val="24"/>
        </w:rPr>
        <w:t>1.13. В соответствии со статьей 29 Федерального закона Учреждение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Учреждения в сети «Интернет».</w:t>
      </w:r>
    </w:p>
    <w:p w:rsidR="00F57D1D" w:rsidRDefault="00B4672C">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sz w:val="24"/>
        </w:rPr>
        <w:t>Порядок размещения на официальном сайте Учреждения в сети «Интернет» и обновления информации об Учреждении устанавливается в соответствии c законодательством Российской Федерации.</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1.14.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 Российской Федерации в области образования.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Лицензирование образовательной деятельности осуществляется по видам образования, по уровням образования и по подвидам дополнительного образования.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1.15. Государственная аккредитация образовательной деятельности Учреждения проводится в порядке, установленном законодательством Российской Федерации в области образования.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1.16. Учреждение выдает лицам, успешно прошедшим государственную итоговую аттестацию, аттестаты о среднем общем образовании (далее – аттестаты).</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Право Учреждения на выдачу в установленном порядке аттестатов по аккредитованным образовательным программам начального общего, основного общего, среднего общего  образования подтверждается свидетельством о государственной аккредитации.</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Заполненные бланки аттестатов и приложений к ним скрепляются печатью Учреждения.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1.17. В Учреждении создание и деятельность политических партий, религиозных организаций (объединений) не допускается.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1.18. Учреждение создает условия для реализации гражданами Республики Татарстан гарантированного государством права на получение общедоступного и бесплатного общего образования всех уровней, если образование данного уровня гражданин получает впервые.</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Учебная нагрузка и режим занятий обучающихся определяются учебным планом, графиком работы Учреждения в соответствии с санитарно-гигиеническими требованиями.</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1.19. Медицинское обслуживание обучающихся в Учреждении обеспечивается медицинским персоналом, действующим на основании договора,  заключаемым между государственным автономным учреждением здравоохранения «Высокогорская центральная районная больница» и Учреждением, и наряду с администрацией Учреждения и педагогическими работниками несет ответственность за проведение лечебно-профилактических мероприятий.</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1.20. Организацию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осуществляет Учреждение.</w:t>
      </w:r>
    </w:p>
    <w:p w:rsidR="00F57D1D" w:rsidRDefault="00B4672C">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sz w:val="24"/>
        </w:rPr>
        <w:t>1.21. Все работники Учреждения в обязательном порядке проходят предварительные и периодические медицинские осмотры, согласно действующему законодательству.</w:t>
      </w:r>
    </w:p>
    <w:p w:rsidR="00F57D1D" w:rsidRDefault="00B4672C">
      <w:pPr>
        <w:ind w:firstLine="708"/>
        <w:jc w:val="both"/>
        <w:rPr>
          <w:rFonts w:ascii="Times New Roman" w:eastAsia="Times New Roman" w:hAnsi="Times New Roman" w:cs="Times New Roman"/>
          <w:b/>
          <w:sz w:val="24"/>
        </w:rPr>
      </w:pPr>
      <w:r>
        <w:rPr>
          <w:rFonts w:ascii="Times New Roman" w:eastAsia="Times New Roman" w:hAnsi="Times New Roman" w:cs="Times New Roman"/>
          <w:sz w:val="24"/>
        </w:rPr>
        <w:t>1.22. Организация питания в Учреждении осуществляется штатными работниками школьной столовой. В Учреждении предусмотрено помещение для питания обучающихся и работников Учреждения.</w:t>
      </w:r>
    </w:p>
    <w:p w:rsidR="00F57D1D" w:rsidRDefault="00F57D1D">
      <w:pPr>
        <w:spacing w:after="0" w:line="240" w:lineRule="auto"/>
        <w:jc w:val="center"/>
        <w:rPr>
          <w:rFonts w:ascii="Times New Roman" w:eastAsia="Times New Roman" w:hAnsi="Times New Roman" w:cs="Times New Roman"/>
          <w:b/>
          <w:sz w:val="24"/>
        </w:rPr>
      </w:pPr>
    </w:p>
    <w:p w:rsidR="00F57D1D" w:rsidRDefault="00B4672C">
      <w:pPr>
        <w:ind w:firstLine="360"/>
        <w:jc w:val="center"/>
        <w:rPr>
          <w:rFonts w:ascii="Calibri" w:eastAsia="Calibri" w:hAnsi="Calibri" w:cs="Calibri"/>
        </w:rPr>
      </w:pPr>
      <w:r>
        <w:rPr>
          <w:rFonts w:ascii="Times New Roman" w:eastAsia="Times New Roman" w:hAnsi="Times New Roman" w:cs="Times New Roman"/>
          <w:b/>
          <w:sz w:val="24"/>
        </w:rPr>
        <w:t>2. ОСНОВНЫЕ ЦЕЛИ, ЗАДАЧИ И ВИДЫ ДЕЯТЕЛЬНОСТИ УЧРЕЖДЕНИЯ.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2.2.  Основными  целями Учреждения являются:</w:t>
      </w:r>
    </w:p>
    <w:p w:rsidR="00F57D1D" w:rsidRDefault="00B4672C">
      <w:pPr>
        <w:numPr>
          <w:ilvl w:val="0"/>
          <w:numId w:val="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образовательная деятельность по образовательным программам начального общего, основного общего и среднего общего образования;</w:t>
      </w:r>
    </w:p>
    <w:p w:rsidR="00F57D1D" w:rsidRDefault="00B4672C">
      <w:pPr>
        <w:numPr>
          <w:ilvl w:val="0"/>
          <w:numId w:val="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F57D1D" w:rsidRDefault="00B4672C">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 xml:space="preserve"> 2.3. Основными задачами Учреждения являются:</w:t>
      </w:r>
    </w:p>
    <w:p w:rsidR="00F57D1D" w:rsidRDefault="00B4672C">
      <w:pPr>
        <w:numPr>
          <w:ilvl w:val="0"/>
          <w:numId w:val="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F57D1D" w:rsidRDefault="00B4672C">
      <w:pPr>
        <w:numPr>
          <w:ilvl w:val="0"/>
          <w:numId w:val="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приоритет жизни и здоровья человека, прав и свобод личности, свободного развития личности, воспитания взаимоуважения, трудолюбия, гражданственности, патриотизма, ответственности, правовой культуры, бережного отношения к природе и окружающей среды, рационального природопользования;</w:t>
      </w:r>
    </w:p>
    <w:p w:rsidR="00F57D1D" w:rsidRDefault="00B4672C">
      <w:pPr>
        <w:numPr>
          <w:ilvl w:val="0"/>
          <w:numId w:val="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светский характер образования;</w:t>
      </w:r>
    </w:p>
    <w:p w:rsidR="00F57D1D" w:rsidRDefault="00B4672C">
      <w:pPr>
        <w:numPr>
          <w:ilvl w:val="0"/>
          <w:numId w:val="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единство образовательного процесса на территории Республики Татарстан, защита и развитие этнокультурных особенностей и традиции народов Республики Татарстан и Российской Федерации в условиях многонациональности;</w:t>
      </w:r>
    </w:p>
    <w:p w:rsidR="00F57D1D" w:rsidRDefault="00B4672C">
      <w:pPr>
        <w:numPr>
          <w:ilvl w:val="0"/>
          <w:numId w:val="2"/>
        </w:numPr>
        <w:spacing w:after="0" w:line="240" w:lineRule="auto"/>
        <w:ind w:left="72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демократический характер</w:t>
      </w:r>
      <w:proofErr w:type="gramEnd"/>
      <w:r w:rsidR="00240BB3">
        <w:rPr>
          <w:rFonts w:ascii="Times New Roman" w:eastAsia="Times New Roman" w:hAnsi="Times New Roman" w:cs="Times New Roman"/>
          <w:sz w:val="24"/>
        </w:rPr>
        <w:t xml:space="preserve"> </w:t>
      </w:r>
      <w:r>
        <w:rPr>
          <w:rFonts w:ascii="Times New Roman" w:eastAsia="Times New Roman" w:hAnsi="Times New Roman" w:cs="Times New Roman"/>
          <w:sz w:val="24"/>
        </w:rPr>
        <w:t>управления образованием, обеспечение прав  работников Учреждения, обучающихся, родителей (законных представителей) несовершеннолетних обучающихся на участие в управлении Учреждения.</w:t>
      </w:r>
    </w:p>
    <w:p w:rsidR="00F57D1D" w:rsidRDefault="00B4672C">
      <w:pPr>
        <w:spacing w:after="0" w:line="240" w:lineRule="auto"/>
        <w:ind w:firstLine="360"/>
        <w:jc w:val="both"/>
        <w:rPr>
          <w:rFonts w:ascii="Times New Roman" w:eastAsia="Times New Roman" w:hAnsi="Times New Roman" w:cs="Times New Roman"/>
          <w:b/>
          <w:sz w:val="24"/>
        </w:rPr>
      </w:pPr>
      <w:r>
        <w:rPr>
          <w:rFonts w:ascii="Times New Roman" w:eastAsia="Times New Roman" w:hAnsi="Times New Roman" w:cs="Times New Roman"/>
          <w:sz w:val="24"/>
        </w:rPr>
        <w:t xml:space="preserve">  2.4. Для реализации своих основных целей и задач в компетенцию Учреждения</w:t>
      </w:r>
      <w:r w:rsidR="00240BB3">
        <w:rPr>
          <w:rFonts w:ascii="Times New Roman" w:eastAsia="Times New Roman" w:hAnsi="Times New Roman" w:cs="Times New Roman"/>
          <w:sz w:val="24"/>
        </w:rPr>
        <w:t xml:space="preserve"> </w:t>
      </w:r>
      <w:r>
        <w:rPr>
          <w:rFonts w:ascii="Times New Roman" w:eastAsia="Times New Roman" w:hAnsi="Times New Roman" w:cs="Times New Roman"/>
          <w:sz w:val="24"/>
        </w:rPr>
        <w:t>входит</w:t>
      </w:r>
      <w:r>
        <w:rPr>
          <w:rFonts w:ascii="Times New Roman" w:eastAsia="Times New Roman" w:hAnsi="Times New Roman" w:cs="Times New Roman"/>
          <w:b/>
          <w:sz w:val="24"/>
        </w:rPr>
        <w:t>:</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ascii="Times New Roman" w:eastAsia="Times New Roman" w:hAnsi="Times New Roman" w:cs="Times New Roman"/>
          <w:sz w:val="24"/>
        </w:rPr>
        <w:t>самообследования</w:t>
      </w:r>
      <w:proofErr w:type="spellEnd"/>
      <w:r>
        <w:rPr>
          <w:rFonts w:ascii="Times New Roman" w:eastAsia="Times New Roman" w:hAnsi="Times New Roman" w:cs="Times New Roman"/>
          <w:sz w:val="24"/>
        </w:rPr>
        <w:t>;</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установление штатного расписания, если иное не установлено нормативными правовыми актами РФ, РТ;</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прием на работу работников, заключение с ними и расторжение трудовых договоров, если иное не установлено федеральным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разработка и утверждение образовательных программ, рабочих программ по учебным дисциплинам</w:t>
      </w:r>
      <w:r w:rsidR="00240BB3">
        <w:rPr>
          <w:rFonts w:ascii="Times New Roman" w:eastAsia="Times New Roman" w:hAnsi="Times New Roman" w:cs="Times New Roman"/>
          <w:sz w:val="24"/>
        </w:rPr>
        <w:t xml:space="preserve"> </w:t>
      </w:r>
      <w:r>
        <w:rPr>
          <w:rFonts w:ascii="Times New Roman" w:eastAsia="Times New Roman" w:hAnsi="Times New Roman" w:cs="Times New Roman"/>
          <w:sz w:val="24"/>
        </w:rPr>
        <w:t>Учреждения;</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разработка и утверждение по согласованию с Учредителем Программы развития Учреждения, если иное не установлено федеральным законодательством;</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разработка и утверждение годового календарного учебного графика по согласованию с Отделом образования;</w:t>
      </w:r>
      <w:r>
        <w:rPr>
          <w:rFonts w:ascii="Times New Roman" w:eastAsia="Times New Roman" w:hAnsi="Times New Roman" w:cs="Times New Roman"/>
          <w:color w:val="FF0000"/>
          <w:sz w:val="24"/>
        </w:rPr>
        <w:t xml:space="preserve"> </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прием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в Учреждение;</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индивидуальный учет результатов освоения </w:t>
      </w:r>
      <w:proofErr w:type="gramStart"/>
      <w:r>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образовательных программ, а также хранение в архивах информации об этих результатах на бумажных и (или) электронных носителях;</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выбор форм, средств и методов обучения, использование и совершенствование методов обучения и воспитания, образовательных технологий, электронного обучения;</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w:t>
      </w:r>
      <w:proofErr w:type="spellStart"/>
      <w:r>
        <w:rPr>
          <w:rFonts w:ascii="Times New Roman" w:eastAsia="Times New Roman" w:hAnsi="Times New Roman" w:cs="Times New Roman"/>
          <w:sz w:val="24"/>
        </w:rPr>
        <w:t>самообследования</w:t>
      </w:r>
      <w:proofErr w:type="spellEnd"/>
      <w:r>
        <w:rPr>
          <w:rFonts w:ascii="Times New Roman" w:eastAsia="Times New Roman" w:hAnsi="Times New Roman" w:cs="Times New Roman"/>
          <w:sz w:val="24"/>
        </w:rPr>
        <w:t>, обеспечение функционирование внутренней системы оценки качества образования;</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создание необходимых условий для охраны и укрепления здоровья, организации питания обучающихся и работников Учреждения;</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социально-психологического тестирования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создание условий для занятия обучающихся физической культурой и спортом;</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установление требований к одежде обучающихся;</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РФ;</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научно-методической работы, в том числе организация и проведение научных и методических конференций, семинаров;</w:t>
      </w:r>
    </w:p>
    <w:p w:rsidR="00F57D1D" w:rsidRDefault="00B4672C">
      <w:pPr>
        <w:numPr>
          <w:ilvl w:val="0"/>
          <w:numId w:val="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обеспечение создания и ведения официального сайта Учреждения в сети «Интернет»;</w:t>
      </w:r>
    </w:p>
    <w:p w:rsidR="00F57D1D" w:rsidRDefault="00B4672C">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2.5. Учреждение имеет право:</w:t>
      </w:r>
    </w:p>
    <w:p w:rsidR="00F57D1D" w:rsidRDefault="00B4672C">
      <w:pPr>
        <w:numPr>
          <w:ilvl w:val="0"/>
          <w:numId w:val="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статус Учреждения;</w:t>
      </w:r>
    </w:p>
    <w:p w:rsidR="00F57D1D" w:rsidRDefault="00B4672C">
      <w:pPr>
        <w:numPr>
          <w:ilvl w:val="0"/>
          <w:numId w:val="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определять виды и формы дополнительных образовательных услуг, в том числе платных;</w:t>
      </w:r>
    </w:p>
    <w:p w:rsidR="00F57D1D" w:rsidRDefault="00B4672C">
      <w:pPr>
        <w:numPr>
          <w:ilvl w:val="0"/>
          <w:numId w:val="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самостоятельно осуществлять образовательную, научную, административную, финансово-экономическую деятельность;</w:t>
      </w:r>
    </w:p>
    <w:p w:rsidR="00F57D1D" w:rsidRDefault="00B4672C">
      <w:pPr>
        <w:numPr>
          <w:ilvl w:val="0"/>
          <w:numId w:val="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w:t>
      </w:r>
    </w:p>
    <w:p w:rsidR="00F57D1D" w:rsidRDefault="00B4672C">
      <w:pPr>
        <w:numPr>
          <w:ilvl w:val="0"/>
          <w:numId w:val="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привлекать для осуществления своей уставной деятельности дополнительные источники финансирования и материальные средства;</w:t>
      </w:r>
    </w:p>
    <w:p w:rsidR="00F57D1D" w:rsidRDefault="00B4672C">
      <w:pPr>
        <w:numPr>
          <w:ilvl w:val="0"/>
          <w:numId w:val="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выступать в качестве арендатора и арендодателя имущества;</w:t>
      </w:r>
    </w:p>
    <w:p w:rsidR="00F57D1D" w:rsidRDefault="00B4672C">
      <w:pPr>
        <w:numPr>
          <w:ilvl w:val="0"/>
          <w:numId w:val="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реализовывать собственную продукцию, работы и услуги, выполняемые Учреждением;</w:t>
      </w:r>
    </w:p>
    <w:p w:rsidR="00F57D1D" w:rsidRDefault="00B4672C">
      <w:pPr>
        <w:numPr>
          <w:ilvl w:val="0"/>
          <w:numId w:val="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проводить благотворительные мероприятия в порядке, установленном законодательством Российской Федерации и Республики Татарстан;</w:t>
      </w:r>
    </w:p>
    <w:p w:rsidR="00F57D1D" w:rsidRDefault="00B4672C">
      <w:pPr>
        <w:numPr>
          <w:ilvl w:val="0"/>
          <w:numId w:val="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оказывать посреднические услуги;</w:t>
      </w:r>
    </w:p>
    <w:p w:rsidR="00F57D1D" w:rsidRDefault="00B4672C">
      <w:pPr>
        <w:numPr>
          <w:ilvl w:val="0"/>
          <w:numId w:val="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популяризировать и пропагандировать деятельность Учреждения</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используя средства массовой информации и другие формы; осуществлять внешнеэкономическую деятельность в порядке установленном законодательством Российской Федерации  и Республики Татарстан.</w:t>
      </w:r>
    </w:p>
    <w:p w:rsidR="00F57D1D" w:rsidRDefault="00B4672C">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sz w:val="24"/>
        </w:rPr>
        <w:t xml:space="preserve">2.6. Учреждение несет в установленном законодательством Российской Федерации порядке ответственность </w:t>
      </w:r>
      <w:proofErr w:type="gramStart"/>
      <w:r>
        <w:rPr>
          <w:rFonts w:ascii="Times New Roman" w:eastAsia="Times New Roman" w:hAnsi="Times New Roman" w:cs="Times New Roman"/>
          <w:sz w:val="24"/>
        </w:rPr>
        <w:t>за</w:t>
      </w:r>
      <w:proofErr w:type="gramEnd"/>
      <w:r>
        <w:rPr>
          <w:rFonts w:ascii="Times New Roman" w:eastAsia="Times New Roman" w:hAnsi="Times New Roman" w:cs="Times New Roman"/>
          <w:sz w:val="24"/>
        </w:rPr>
        <w:t>:</w:t>
      </w:r>
    </w:p>
    <w:p w:rsidR="00F57D1D" w:rsidRDefault="00B4672C">
      <w:pPr>
        <w:numPr>
          <w:ilvl w:val="0"/>
          <w:numId w:val="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невыполнение функций, отнесенных к его компетенции;</w:t>
      </w:r>
    </w:p>
    <w:p w:rsidR="00F57D1D" w:rsidRDefault="00B4672C">
      <w:pPr>
        <w:numPr>
          <w:ilvl w:val="0"/>
          <w:numId w:val="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реализацию не в полном объеме образовательных программ в соответствии с учебным планом и календарным учебным графиком;</w:t>
      </w:r>
    </w:p>
    <w:p w:rsidR="00F57D1D" w:rsidRDefault="00B4672C">
      <w:pPr>
        <w:numPr>
          <w:ilvl w:val="0"/>
          <w:numId w:val="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жизнь и здоровье обучающихся,  работников Учреждения во время образовательного процесса;</w:t>
      </w:r>
    </w:p>
    <w:p w:rsidR="00F57D1D" w:rsidRDefault="00B4672C">
      <w:pPr>
        <w:numPr>
          <w:ilvl w:val="0"/>
          <w:numId w:val="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качество образования своих выпускников; </w:t>
      </w:r>
    </w:p>
    <w:p w:rsidR="00F57D1D" w:rsidRDefault="00B4672C">
      <w:pPr>
        <w:numPr>
          <w:ilvl w:val="0"/>
          <w:numId w:val="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F57D1D" w:rsidRDefault="00B4672C">
      <w:pPr>
        <w:numPr>
          <w:ilvl w:val="0"/>
          <w:numId w:val="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w:t>
      </w:r>
    </w:p>
    <w:p w:rsidR="00F57D1D" w:rsidRDefault="00B4672C">
      <w:pPr>
        <w:numPr>
          <w:ilvl w:val="0"/>
          <w:numId w:val="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иные действия, предусмотренные законодательством Российской Федерации.</w:t>
      </w:r>
    </w:p>
    <w:p w:rsidR="00F57D1D" w:rsidRDefault="00F57D1D">
      <w:pPr>
        <w:spacing w:after="0" w:line="240" w:lineRule="auto"/>
        <w:ind w:left="720"/>
        <w:jc w:val="center"/>
        <w:rPr>
          <w:rFonts w:ascii="Times New Roman" w:eastAsia="Times New Roman" w:hAnsi="Times New Roman" w:cs="Times New Roman"/>
          <w:b/>
          <w:sz w:val="24"/>
        </w:rPr>
      </w:pPr>
    </w:p>
    <w:p w:rsidR="00F57D1D" w:rsidRDefault="00B4672C">
      <w:pPr>
        <w:spacing w:after="0" w:line="240" w:lineRule="auto"/>
        <w:ind w:left="720"/>
        <w:jc w:val="center"/>
        <w:rPr>
          <w:rFonts w:ascii="Times New Roman" w:eastAsia="Times New Roman" w:hAnsi="Times New Roman" w:cs="Times New Roman"/>
          <w:b/>
          <w:sz w:val="24"/>
        </w:rPr>
      </w:pPr>
      <w:r>
        <w:rPr>
          <w:rFonts w:ascii="Times New Roman" w:eastAsia="Times New Roman" w:hAnsi="Times New Roman" w:cs="Times New Roman"/>
          <w:b/>
          <w:sz w:val="24"/>
        </w:rPr>
        <w:t>3. ОСНОВНЫЕ ЦЕЛИ ОБРАЗОВАТЕЛЬНОГО ПРОЦЕССА, ТИПЫ И ВИДЫ ОБРАЗОВАТЕЛЬНЫХ ПРОГРАММ</w:t>
      </w:r>
    </w:p>
    <w:p w:rsidR="00F57D1D" w:rsidRDefault="00F57D1D">
      <w:pPr>
        <w:spacing w:after="0" w:line="240" w:lineRule="auto"/>
        <w:jc w:val="both"/>
        <w:rPr>
          <w:rFonts w:ascii="Times New Roman" w:eastAsia="Times New Roman" w:hAnsi="Times New Roman" w:cs="Times New Roman"/>
          <w:b/>
          <w:sz w:val="24"/>
        </w:rPr>
      </w:pP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3.1. Обучение и воспитание в Учреждении ведутся на русском языке. Допускается (по желанию родителей) открытие классов с татарским языком обучения и воспитания.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 Учреждение осуществляет образовательный процесс в соответствии с уровнями общего образования:</w:t>
      </w:r>
    </w:p>
    <w:p w:rsidR="00F57D1D" w:rsidRDefault="00B4672C">
      <w:pPr>
        <w:numPr>
          <w:ilvl w:val="0"/>
          <w:numId w:val="6"/>
        </w:numPr>
        <w:spacing w:after="0" w:line="24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начальное общее образование (нормативный срок освоения-4 года);</w:t>
      </w:r>
    </w:p>
    <w:p w:rsidR="00F57D1D" w:rsidRDefault="00B4672C">
      <w:pPr>
        <w:numPr>
          <w:ilvl w:val="0"/>
          <w:numId w:val="6"/>
        </w:numPr>
        <w:spacing w:after="0" w:line="24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основное общее образование (нормативный срок освоения-5 лет);</w:t>
      </w:r>
    </w:p>
    <w:p w:rsidR="00F57D1D" w:rsidRDefault="00B4672C">
      <w:pPr>
        <w:numPr>
          <w:ilvl w:val="0"/>
          <w:numId w:val="6"/>
        </w:numPr>
        <w:spacing w:after="0" w:line="24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среднее общее образование (нормативный срок освоения-2 года).</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 основным образовательным программам  относятся основные общеобразовательные программ</w:t>
      </w:r>
      <w:proofErr w:type="gramStart"/>
      <w:r>
        <w:rPr>
          <w:rFonts w:ascii="Times New Roman" w:eastAsia="Times New Roman" w:hAnsi="Times New Roman" w:cs="Times New Roman"/>
          <w:sz w:val="24"/>
        </w:rPr>
        <w:t>ы-</w:t>
      </w:r>
      <w:proofErr w:type="gramEnd"/>
      <w:r>
        <w:rPr>
          <w:rFonts w:ascii="Times New Roman" w:eastAsia="Times New Roman" w:hAnsi="Times New Roman" w:cs="Times New Roman"/>
          <w:sz w:val="24"/>
        </w:rPr>
        <w:t xml:space="preserve">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Начальное общее образование является базой для получения основного общего образования.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w:t>
      </w:r>
      <w:r>
        <w:rPr>
          <w:rFonts w:ascii="Times New Roman" w:eastAsia="Times New Roman" w:hAnsi="Times New Roman" w:cs="Times New Roman"/>
          <w:sz w:val="24"/>
        </w:rPr>
        <w:lastRenderedPageBreak/>
        <w:t>умственного и физического труда, развитие склонностей, интересов, способности к социальному самоопределению).</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Основное общее образование является базой для получения среднего общего образования, среднего профессионального образования.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Среднее общее образование является основой для получения среднего профессионального и высшего профессионального образования.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3.3. Начальное общее образование, основное общее образование, среднее общее образование являются обязательными уровнями образования. </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 При наличии соответствующих условий и, исходя из образовательных потребностей и интересов обучающихся, их родителей (законных представителей), в Упреждении может быть введено углубленное изучение отдельных учебных предметов, предметных областей соответствующей образовательной программы (профильное обучение).</w:t>
      </w:r>
    </w:p>
    <w:p w:rsidR="00F57D1D" w:rsidRDefault="00B4672C">
      <w:pPr>
        <w:spacing w:after="0" w:line="240" w:lineRule="auto"/>
        <w:ind w:firstLine="708"/>
        <w:jc w:val="both"/>
        <w:rPr>
          <w:rFonts w:ascii="Times New Roman" w:eastAsia="Times New Roman" w:hAnsi="Times New Roman" w:cs="Times New Roman"/>
          <w:sz w:val="24"/>
          <w:lang w:val="tt-RU"/>
        </w:rPr>
      </w:pPr>
      <w:r>
        <w:rPr>
          <w:rFonts w:ascii="Times New Roman" w:eastAsia="Times New Roman" w:hAnsi="Times New Roman" w:cs="Times New Roman"/>
          <w:sz w:val="24"/>
        </w:rPr>
        <w:t xml:space="preserve">3.5. Для обучающихся, нуждающихся в длительном лечении, детей-инвалидов, которые по состоянию здоровья не могут посещать Учреждение, </w:t>
      </w:r>
      <w:proofErr w:type="gramStart"/>
      <w:r>
        <w:rPr>
          <w:rFonts w:ascii="Times New Roman" w:eastAsia="Times New Roman" w:hAnsi="Times New Roman" w:cs="Times New Roman"/>
          <w:sz w:val="24"/>
        </w:rPr>
        <w:t>обучение по</w:t>
      </w:r>
      <w:proofErr w:type="gramEnd"/>
      <w:r>
        <w:rPr>
          <w:rFonts w:ascii="Times New Roman" w:eastAsia="Times New Roman" w:hAnsi="Times New Roman" w:cs="Times New Roman"/>
          <w:sz w:val="24"/>
        </w:rPr>
        <w:t xml:space="preserve"> образовательным программам начального общего, основного общего и среднего общего образования организуется на дому. Основанием для организации обучения на дому является заключение медицинской организации и обращение в письменной форме родителей (законных представителей).</w:t>
      </w:r>
    </w:p>
    <w:p w:rsidR="000C459B" w:rsidRPr="000C459B" w:rsidRDefault="006C51D9">
      <w:pPr>
        <w:spacing w:after="0" w:line="240" w:lineRule="auto"/>
        <w:ind w:firstLine="708"/>
        <w:jc w:val="both"/>
        <w:rPr>
          <w:rFonts w:ascii="Times New Roman" w:eastAsia="Times New Roman" w:hAnsi="Times New Roman" w:cs="Times New Roman"/>
          <w:sz w:val="24"/>
          <w:lang w:val="tt-RU"/>
        </w:rPr>
      </w:pPr>
      <w:r>
        <w:rPr>
          <w:rFonts w:ascii="Times New Roman" w:eastAsia="Times New Roman" w:hAnsi="Times New Roman" w:cs="Times New Roman"/>
          <w:sz w:val="24"/>
          <w:lang w:val="tt-RU"/>
        </w:rPr>
        <w:t>3.6. В учреж</w:t>
      </w:r>
      <w:r w:rsidR="000C459B">
        <w:rPr>
          <w:rFonts w:ascii="Times New Roman" w:eastAsia="Times New Roman" w:hAnsi="Times New Roman" w:cs="Times New Roman"/>
          <w:sz w:val="24"/>
          <w:lang w:val="tt-RU"/>
        </w:rPr>
        <w:t xml:space="preserve">дении </w:t>
      </w:r>
      <w:r>
        <w:rPr>
          <w:rFonts w:ascii="Times New Roman" w:eastAsia="Times New Roman" w:hAnsi="Times New Roman" w:cs="Times New Roman"/>
          <w:sz w:val="24"/>
          <w:lang w:val="tt-RU"/>
        </w:rPr>
        <w:t>создаются неообходимые условия для получения качественного образования лицам</w:t>
      </w:r>
      <w:r w:rsidR="00D54A50">
        <w:rPr>
          <w:rFonts w:ascii="Times New Roman" w:eastAsia="Times New Roman" w:hAnsi="Times New Roman" w:cs="Times New Roman"/>
          <w:sz w:val="24"/>
          <w:lang w:val="tt-RU"/>
        </w:rPr>
        <w:t xml:space="preserve"> с ограниченными возможностями здоровья,социальной адаптации,оказание ранней коррекционной помощи на основе специальных педагогических подходов,в том числе посредством организации инклюзивного образования. Содержание образования и условия организации обучения и воспитания обучающихся с ОВЗ определяются адаптированной основной общеобразовательной программой. Образование обучающихся с ОВЗ может быть организовано как совместно с другими обучающимися ,так и в отдельных классах.</w:t>
      </w:r>
    </w:p>
    <w:p w:rsidR="00F57D1D" w:rsidRDefault="00D54A50">
      <w:pPr>
        <w:spacing w:after="0" w:line="240" w:lineRule="auto"/>
        <w:ind w:firstLine="540"/>
        <w:jc w:val="both"/>
        <w:rPr>
          <w:rFonts w:ascii="Arial" w:eastAsia="Arial" w:hAnsi="Arial" w:cs="Arial"/>
          <w:sz w:val="24"/>
        </w:rPr>
      </w:pPr>
      <w:r>
        <w:rPr>
          <w:rFonts w:ascii="Times New Roman" w:eastAsia="Times New Roman" w:hAnsi="Times New Roman" w:cs="Times New Roman"/>
          <w:sz w:val="24"/>
        </w:rPr>
        <w:tab/>
        <w:t>3.7</w:t>
      </w:r>
      <w:r w:rsidR="00B4672C">
        <w:rPr>
          <w:rFonts w:ascii="Times New Roman" w:eastAsia="Times New Roman" w:hAnsi="Times New Roman" w:cs="Times New Roman"/>
          <w:sz w:val="24"/>
        </w:rPr>
        <w:t xml:space="preserve">. В Учреждении могут быть созданы условия для осуществления присмотра и ухода за детьми в группах продленного дня. Размер платы, взимаемой с родителей (законных представителей) несовершеннолетних обучающихся устанавливает Учредитель.  </w:t>
      </w:r>
    </w:p>
    <w:p w:rsidR="00F57D1D" w:rsidRDefault="00B4672C">
      <w:pPr>
        <w:spacing w:after="0" w:line="240" w:lineRule="auto"/>
        <w:jc w:val="both"/>
        <w:rPr>
          <w:rFonts w:ascii="Times New Roman" w:eastAsia="Times New Roman" w:hAnsi="Times New Roman" w:cs="Times New Roman"/>
          <w:sz w:val="24"/>
        </w:rPr>
      </w:pPr>
      <w:r>
        <w:rPr>
          <w:rFonts w:ascii="Calibri" w:eastAsia="Calibri" w:hAnsi="Calibri" w:cs="Calibri"/>
        </w:rPr>
        <w:tab/>
      </w:r>
      <w:r w:rsidR="00D54A50">
        <w:rPr>
          <w:rFonts w:ascii="Times New Roman" w:eastAsia="Times New Roman" w:hAnsi="Times New Roman" w:cs="Times New Roman"/>
          <w:sz w:val="24"/>
        </w:rPr>
        <w:t>3.8</w:t>
      </w:r>
      <w:r>
        <w:rPr>
          <w:rFonts w:ascii="Times New Roman" w:eastAsia="Times New Roman" w:hAnsi="Times New Roman" w:cs="Times New Roman"/>
          <w:sz w:val="24"/>
        </w:rPr>
        <w:t>. Содержание общего образования в Учреждении определяется образовательными программами, разрабатываемыми и реализуемыми Учреждением самостоятельно на основе федеральных государственных образовательных стандартов и примерных образовательных программ, курсов, дисциплин, и регламентируется расписанием занятий.</w:t>
      </w:r>
    </w:p>
    <w:p w:rsidR="00F57D1D" w:rsidRDefault="00D54A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3.9</w:t>
      </w:r>
      <w:r w:rsidR="00B4672C">
        <w:rPr>
          <w:rFonts w:ascii="Times New Roman" w:eastAsia="Times New Roman" w:hAnsi="Times New Roman" w:cs="Times New Roman"/>
          <w:sz w:val="24"/>
        </w:rPr>
        <w:t>. Учреждение самостоятельно в выборе системе оценок, формы, порядка и периодичности промежуточной аттестации.</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 первом классе устанавливается </w:t>
      </w:r>
      <w:proofErr w:type="spellStart"/>
      <w:r>
        <w:rPr>
          <w:rFonts w:ascii="Times New Roman" w:eastAsia="Times New Roman" w:hAnsi="Times New Roman" w:cs="Times New Roman"/>
          <w:sz w:val="24"/>
        </w:rPr>
        <w:t>безотметочная</w:t>
      </w:r>
      <w:proofErr w:type="spellEnd"/>
      <w:r>
        <w:rPr>
          <w:rFonts w:ascii="Times New Roman" w:eastAsia="Times New Roman" w:hAnsi="Times New Roman" w:cs="Times New Roman"/>
          <w:sz w:val="24"/>
        </w:rPr>
        <w:t xml:space="preserve"> система.</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 2 класса вводится отметочная система: «5» («отлично»), «4» («хорошо»), «3» («удовлетворительно»), «2» («неудовлетворительно»).</w:t>
      </w:r>
    </w:p>
    <w:p w:rsidR="00F57D1D" w:rsidRDefault="00D54A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3.10</w:t>
      </w:r>
      <w:r w:rsidR="00B4672C">
        <w:rPr>
          <w:rFonts w:ascii="Times New Roman" w:eastAsia="Times New Roman" w:hAnsi="Times New Roman" w:cs="Times New Roman"/>
          <w:sz w:val="24"/>
        </w:rPr>
        <w:t>. Учреждение работает по шестидневной рабочей неделе. При этом учебные занятия в 1 классе проводятся в режиме пятидневной учебной недели. Выходные дни: воскресенье, праздничные дни, выходные дни, установленные законодательством Российской Федерации и Республики Татарстан.</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Режим работы  по шестидневной неделе определяется Учреждением самостоятельно и закрепляется локальным актом.</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Общий режим работы Учреждения с 7.30. до 17.00.</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Занятия проводятся в одну смену. Начало занятий- 8.15., окончание занятий - согласно расписанию.</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Освоение дополнительных образовательных программ осуществляется в соответствии с лицензией на образовательную деятельность и проводится по завершению занятий.</w:t>
      </w:r>
    </w:p>
    <w:p w:rsidR="00F57D1D" w:rsidRDefault="00D54A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3.11</w:t>
      </w:r>
      <w:r w:rsidR="00B4672C">
        <w:rPr>
          <w:rFonts w:ascii="Times New Roman" w:eastAsia="Times New Roman" w:hAnsi="Times New Roman" w:cs="Times New Roman"/>
          <w:sz w:val="24"/>
        </w:rPr>
        <w:t>. Учебный год начинается 1 сентября.  Если этот день приходится на выходной, то в этом случае учебный год начинается в первый, следующий за ним рабочий день.</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Продолжительность учебного года на первом (2,3,4 класс), втором, третьем уровнях общего образования составляет не менее 34 недель без учета государственной (итоговой) аттестации, в первом классе-33 недели.</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Продолжительность каникул устанавливается в течение учебного года - не менее  30 календарных дней, в летний перио</w:t>
      </w:r>
      <w:proofErr w:type="gramStart"/>
      <w:r>
        <w:rPr>
          <w:rFonts w:ascii="Times New Roman" w:eastAsia="Times New Roman" w:hAnsi="Times New Roman" w:cs="Times New Roman"/>
          <w:sz w:val="24"/>
        </w:rPr>
        <w:t>д-</w:t>
      </w:r>
      <w:proofErr w:type="gramEnd"/>
      <w:r>
        <w:rPr>
          <w:rFonts w:ascii="Times New Roman" w:eastAsia="Times New Roman" w:hAnsi="Times New Roman" w:cs="Times New Roman"/>
          <w:sz w:val="24"/>
        </w:rPr>
        <w:t xml:space="preserve"> не менее 8 недель.</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Учреждение самостоятельно определяет сроки начала и продолжительность осенних, зимних, весенних каникул согласно ежегодно утверждаемому годовому календарному учебному графику.</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Для учащихся 1 классов устанавливаются дополнительные недельные каникулы.</w:t>
      </w:r>
    </w:p>
    <w:p w:rsidR="00F57D1D" w:rsidRDefault="00D54A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3.12</w:t>
      </w:r>
      <w:r w:rsidR="00B4672C">
        <w:rPr>
          <w:rFonts w:ascii="Times New Roman" w:eastAsia="Times New Roman" w:hAnsi="Times New Roman" w:cs="Times New Roman"/>
          <w:sz w:val="24"/>
        </w:rPr>
        <w:t>. Образовательный процесс в Учреждении осуществляется на основе учебного плана, разрабатываемого Учреждением самостоятельно в соответствии с примерным учебным планом, и регламентируется расписание занятий.</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Продолжительность урока  – 45 минут.</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Продолжительность уроков в 1 классе определяет «ступенчатый» режим обучения в первом полугодии:</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 сентябре, октябре - 3 урока по 35 минут каждый;</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 второй четверти - 4 урока по 35 минут каждый.</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Продолжительность урока, занятий в дополнительном образовании не должна превышать одного академического часа.</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Продолжительность перемен между уроками устанавливается в соответствии с санитарно-гигиеническими требованиями. В 1 классе в середине учебного дня организуется динамическая пауза продолжительностью не менее 40 минут.</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Перерыв между занятиями устанавливается с учетом организации активного отдыха и питания учащихся (продолжительность перерывов между занятиями определяется Учреждением самостоятельно в соответствии с санитарно-гигиеническими требованиями и закрепляется локальными актами).</w:t>
      </w:r>
    </w:p>
    <w:p w:rsidR="00F57D1D" w:rsidRPr="00240BB3" w:rsidRDefault="00D54A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3.13</w:t>
      </w:r>
      <w:r w:rsidR="00B4672C">
        <w:rPr>
          <w:rFonts w:ascii="Times New Roman" w:eastAsia="Times New Roman" w:hAnsi="Times New Roman" w:cs="Times New Roman"/>
          <w:sz w:val="24"/>
        </w:rPr>
        <w:t xml:space="preserve">. </w:t>
      </w:r>
      <w:r w:rsidR="00B4672C" w:rsidRPr="00240BB3">
        <w:rPr>
          <w:rFonts w:ascii="Times New Roman" w:eastAsia="Times New Roman" w:hAnsi="Times New Roman" w:cs="Times New Roman"/>
          <w:sz w:val="24"/>
        </w:rPr>
        <w:t xml:space="preserve">Максимальный объем еженедельной аудиторной учебной нагрузки </w:t>
      </w:r>
      <w:proofErr w:type="gramStart"/>
      <w:r w:rsidR="00B4672C" w:rsidRPr="00240BB3">
        <w:rPr>
          <w:rFonts w:ascii="Times New Roman" w:eastAsia="Times New Roman" w:hAnsi="Times New Roman" w:cs="Times New Roman"/>
          <w:sz w:val="24"/>
        </w:rPr>
        <w:t>обучающихся</w:t>
      </w:r>
      <w:proofErr w:type="gramEnd"/>
      <w:r w:rsidR="00B4672C" w:rsidRPr="00240BB3">
        <w:rPr>
          <w:rFonts w:ascii="Times New Roman" w:eastAsia="Times New Roman" w:hAnsi="Times New Roman" w:cs="Times New Roman"/>
          <w:sz w:val="24"/>
        </w:rPr>
        <w:t xml:space="preserve"> определяется федеральным базисным учебным планом и Примерным учебным планом, рекомендованным Министерством образования и науки Республики Татарстан</w:t>
      </w:r>
      <w:r w:rsidR="00240BB3" w:rsidRPr="00240BB3">
        <w:rPr>
          <w:rFonts w:ascii="Times New Roman" w:eastAsia="Times New Roman" w:hAnsi="Times New Roman" w:cs="Times New Roman"/>
          <w:sz w:val="24"/>
        </w:rPr>
        <w:t xml:space="preserve">. </w:t>
      </w:r>
    </w:p>
    <w:p w:rsidR="00F57D1D" w:rsidRDefault="00D54A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3.14</w:t>
      </w:r>
      <w:r w:rsidR="00B4672C">
        <w:rPr>
          <w:rFonts w:ascii="Times New Roman" w:eastAsia="Times New Roman" w:hAnsi="Times New Roman" w:cs="Times New Roman"/>
          <w:sz w:val="24"/>
        </w:rPr>
        <w:t>. Количество классов в Учреждении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Наполняемость классов в Учреждении устанавливается исходя из потребностей населения.</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3.15</w:t>
      </w:r>
      <w:r w:rsidR="00B4672C">
        <w:rPr>
          <w:rFonts w:ascii="Times New Roman" w:eastAsia="Times New Roman" w:hAnsi="Times New Roman" w:cs="Times New Roman"/>
          <w:sz w:val="24"/>
        </w:rPr>
        <w:t>. Учреждение вправе открывать группы продленного дня по запросам родителей (законных представителей). Наполняемость групп продленного дня Учреждения устанавливается в количестве не более 25 обучающихся. При наличии необходимых условий и средств возможно комплектование  групп продленного дня с меньшей наполняемостью (20 обучающихся).</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3.16</w:t>
      </w:r>
      <w:r w:rsidR="00B4672C">
        <w:rPr>
          <w:rFonts w:ascii="Times New Roman" w:eastAsia="Times New Roman" w:hAnsi="Times New Roman" w:cs="Times New Roman"/>
          <w:sz w:val="24"/>
        </w:rPr>
        <w:t xml:space="preserve">. При проведении занятий по иностранному языку, технологии, по информатике и информационно-коммуникационным технологиям, физике и химии (во время практических занятий) допускается деление класса на две группы, если </w:t>
      </w:r>
      <w:r w:rsidR="00B4672C">
        <w:rPr>
          <w:rFonts w:ascii="Times New Roman" w:eastAsia="Times New Roman" w:hAnsi="Times New Roman" w:cs="Times New Roman"/>
          <w:sz w:val="24"/>
        </w:rPr>
        <w:lastRenderedPageBreak/>
        <w:t>наполняемость класса составляет не менее 20 человек. При наличии необходимых условий и средств возможно деление на группы классов с меньшей наполняемостью при проведении занятий по указанным предметам, а также классов первой ступени общего образования при изучении иностранного языка.</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3.17</w:t>
      </w:r>
      <w:r w:rsidR="00B4672C">
        <w:rPr>
          <w:rFonts w:ascii="Times New Roman" w:eastAsia="Times New Roman" w:hAnsi="Times New Roman" w:cs="Times New Roman"/>
          <w:sz w:val="24"/>
        </w:rPr>
        <w:t>. Дисциплина обучающихся в Учреждении поддерживается на основе уважения человеческого достоинства обучающихся и педагогических работников.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3.18</w:t>
      </w:r>
      <w:r w:rsidR="00B4672C">
        <w:rPr>
          <w:rFonts w:ascii="Times New Roman" w:eastAsia="Times New Roman" w:hAnsi="Times New Roman" w:cs="Times New Roman"/>
          <w:sz w:val="24"/>
        </w:rPr>
        <w:t xml:space="preserve">. В Учреждении устанавливаются определенные требования  к одежде </w:t>
      </w:r>
      <w:proofErr w:type="gramStart"/>
      <w:r w:rsidR="00B4672C">
        <w:rPr>
          <w:rFonts w:ascii="Times New Roman" w:eastAsia="Times New Roman" w:hAnsi="Times New Roman" w:cs="Times New Roman"/>
          <w:sz w:val="24"/>
        </w:rPr>
        <w:t>обучающихся</w:t>
      </w:r>
      <w:proofErr w:type="gramEnd"/>
      <w:r w:rsidR="00B4672C">
        <w:rPr>
          <w:rFonts w:ascii="Times New Roman" w:eastAsia="Times New Roman" w:hAnsi="Times New Roman" w:cs="Times New Roman"/>
          <w:sz w:val="24"/>
        </w:rPr>
        <w:t>.  Решение об установлении определенной формы одежды принимается на заседании Педагогического совета Учреждения с обязательным участием обучающихся и их родителей и закрепляется локальным актом.</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3.19</w:t>
      </w:r>
      <w:r w:rsidR="00B4672C">
        <w:rPr>
          <w:rFonts w:ascii="Times New Roman" w:eastAsia="Times New Roman" w:hAnsi="Times New Roman" w:cs="Times New Roman"/>
          <w:sz w:val="24"/>
        </w:rPr>
        <w:t>. Реализация общеобразовательных программ в Учреждении осуществляется в очной форме.</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Вне Учреждения образование может быть получено в форме семейного образования, самообразования, обучения с применением дистанционных образовательных технологий.</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Для всех форм получения образования в рамках конкретной образовательной программы действует федеральный государственный образовательный стандарт.</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F57D1D" w:rsidRDefault="00B4672C">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Обучение</w:t>
      </w:r>
      <w:proofErr w:type="gramEnd"/>
      <w:r>
        <w:rPr>
          <w:rFonts w:ascii="Times New Roman" w:eastAsia="Times New Roman" w:hAnsi="Times New Roman" w:cs="Times New Roman"/>
          <w:sz w:val="24"/>
        </w:rPr>
        <w:t xml:space="preserve"> по индивидуальным учебным планам, в том числе ускоренное обучение, осуществляется по решению Педагогического совета Учреждения.</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3.20</w:t>
      </w:r>
      <w:r w:rsidR="00B4672C">
        <w:rPr>
          <w:rFonts w:ascii="Times New Roman" w:eastAsia="Times New Roman" w:hAnsi="Times New Roman" w:cs="Times New Roman"/>
          <w:sz w:val="24"/>
        </w:rPr>
        <w:t>. Учреждение вправе применять электронное обучение, дистанционные образовательные технологии при реализации образовательных программ, которое  регламентируются локальными актами.</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3.21</w:t>
      </w:r>
      <w:r w:rsidR="00B4672C">
        <w:rPr>
          <w:rFonts w:ascii="Times New Roman" w:eastAsia="Times New Roman" w:hAnsi="Times New Roman" w:cs="Times New Roman"/>
          <w:sz w:val="24"/>
        </w:rPr>
        <w:t xml:space="preserve">. Учреждение обеспечивает занятия на дому с </w:t>
      </w:r>
      <w:proofErr w:type="gramStart"/>
      <w:r w:rsidR="00B4672C">
        <w:rPr>
          <w:rFonts w:ascii="Times New Roman" w:eastAsia="Times New Roman" w:hAnsi="Times New Roman" w:cs="Times New Roman"/>
          <w:sz w:val="24"/>
        </w:rPr>
        <w:t>обучающимися</w:t>
      </w:r>
      <w:proofErr w:type="gramEnd"/>
      <w:r w:rsidR="00B4672C">
        <w:rPr>
          <w:rFonts w:ascii="Times New Roman" w:eastAsia="Times New Roman" w:hAnsi="Times New Roman" w:cs="Times New Roman"/>
          <w:sz w:val="24"/>
        </w:rPr>
        <w:t xml:space="preserve"> по индивидуальному учебному плану, в соответствии с медицинским заключением о состоянии здоровья, составляет расписание, определяет персональный состав педагогических работников. Родители (законные представители) обязаны создавать условия для проведения занятий на дому.</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3.22</w:t>
      </w:r>
      <w:r w:rsidR="00B4672C">
        <w:rPr>
          <w:rFonts w:ascii="Times New Roman" w:eastAsia="Times New Roman" w:hAnsi="Times New Roman" w:cs="Times New Roman"/>
          <w:sz w:val="24"/>
        </w:rPr>
        <w:t>. Промежуточная аттестация проводится по учебным предметам, курсам, дисциплинам, модулям,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года, полугодия, четверти). Формы, порядок, система оценок, периодичность промежуточной аттестации и текущего контроля  учащихся регламентируется локальным актом Учреждения, которое разработано в соответствии с Федеральным законом  «Об образовании в Российской Федерации» и федеральными государственными образовательными стандартами.</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3.23</w:t>
      </w:r>
      <w:r w:rsidR="00B4672C">
        <w:rPr>
          <w:rFonts w:ascii="Times New Roman" w:eastAsia="Times New Roman" w:hAnsi="Times New Roman" w:cs="Times New Roman"/>
          <w:sz w:val="24"/>
        </w:rPr>
        <w:t xml:space="preserve">. </w:t>
      </w:r>
      <w:proofErr w:type="gramStart"/>
      <w:r w:rsidR="00B4672C">
        <w:rPr>
          <w:rFonts w:ascii="Times New Roman" w:eastAsia="Times New Roman" w:hAnsi="Times New Roman" w:cs="Times New Roman"/>
          <w:sz w:val="24"/>
        </w:rPr>
        <w:t>Обучающиеся</w:t>
      </w:r>
      <w:proofErr w:type="gramEnd"/>
      <w:r w:rsidR="00B4672C">
        <w:rPr>
          <w:rFonts w:ascii="Times New Roman" w:eastAsia="Times New Roman" w:hAnsi="Times New Roman" w:cs="Times New Roman"/>
          <w:sz w:val="24"/>
        </w:rPr>
        <w:t>, освоившие в полном объеме образовательную программу учебного года, переводятся в следующий класс.</w:t>
      </w:r>
    </w:p>
    <w:p w:rsidR="00F57D1D" w:rsidRDefault="00B4672C">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Обучающиеся</w:t>
      </w:r>
      <w:proofErr w:type="gramEnd"/>
      <w:r>
        <w:rPr>
          <w:rFonts w:ascii="Times New Roman" w:eastAsia="Times New Roman" w:hAnsi="Times New Roman" w:cs="Times New Roman"/>
          <w:sz w:val="24"/>
        </w:rPr>
        <w:t>, имеющие по итогам учебного года академическую задолженность, переводятся в следующий класс условно. Обучающиеся обязаны ликвидировать академическую задолженность в сроки,  установленные Учреждением, в пределах одного года с момента образования академической задолженности.</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Учреждение обязано создать условия обучающимся для ликвидации этой задолженности  и обеспечить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своевременностью ее ликвидации.</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3.24</w:t>
      </w:r>
      <w:r w:rsidR="00B4672C">
        <w:rPr>
          <w:rFonts w:ascii="Times New Roman" w:eastAsia="Times New Roman" w:hAnsi="Times New Roman" w:cs="Times New Roman"/>
          <w:sz w:val="24"/>
        </w:rPr>
        <w:t xml:space="preserve">. </w:t>
      </w:r>
      <w:proofErr w:type="gramStart"/>
      <w:r w:rsidR="00B4672C">
        <w:rPr>
          <w:rFonts w:ascii="Times New Roman" w:eastAsia="Times New Roman" w:hAnsi="Times New Roman" w:cs="Times New Roman"/>
          <w:sz w:val="24"/>
        </w:rPr>
        <w:t xml:space="preserve">Обучающиеся  в Учреждении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с </w:t>
      </w:r>
      <w:r w:rsidR="00B4672C">
        <w:rPr>
          <w:rFonts w:ascii="Times New Roman" w:eastAsia="Times New Roman" w:hAnsi="Times New Roman" w:cs="Times New Roman"/>
          <w:sz w:val="24"/>
        </w:rPr>
        <w:lastRenderedPageBreak/>
        <w:t>рекомендациями психолого-медико-педагогической комиссии либо на обучение по индивидуальному учебному плану.</w:t>
      </w:r>
      <w:proofErr w:type="gramEnd"/>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3.25</w:t>
      </w:r>
      <w:r w:rsidR="00B4672C">
        <w:rPr>
          <w:rFonts w:ascii="Times New Roman" w:eastAsia="Times New Roman" w:hAnsi="Times New Roman" w:cs="Times New Roman"/>
          <w:sz w:val="24"/>
        </w:rPr>
        <w:t>. Обучающиеся, не освоившие образовательную программу предыдущего уровня, не допускаются к обучению на следующий уровень общего образования.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Требование обязательности общего образования применительно к </w:t>
      </w:r>
      <w:proofErr w:type="gramStart"/>
      <w:r>
        <w:rPr>
          <w:rFonts w:ascii="Times New Roman" w:eastAsia="Times New Roman" w:hAnsi="Times New Roman" w:cs="Times New Roman"/>
          <w:sz w:val="24"/>
        </w:rPr>
        <w:t>конкретному</w:t>
      </w:r>
      <w:proofErr w:type="gramEnd"/>
      <w:r>
        <w:rPr>
          <w:rFonts w:ascii="Times New Roman" w:eastAsia="Times New Roman" w:hAnsi="Times New Roman" w:cs="Times New Roman"/>
          <w:sz w:val="24"/>
        </w:rPr>
        <w:t xml:space="preserve"> обучающемуся сохраняет силу до достижения им возраста 18 лет, если соответствующее образование не было получено обучающимся ранее. </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3.26</w:t>
      </w:r>
      <w:r w:rsidR="00B4672C">
        <w:rPr>
          <w:rFonts w:ascii="Times New Roman" w:eastAsia="Times New Roman" w:hAnsi="Times New Roman" w:cs="Times New Roman"/>
          <w:sz w:val="24"/>
        </w:rPr>
        <w:t xml:space="preserve">. По согласию родителей (законных представителей), комиссии по делам несовершеннолетних и защите их прав района и Отделом образованием  обучающийся, достигший возраста 15 (пятнадцати) лет, может оставить Учреждение до получения им общего образования.          </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Комиссия по делам несовершеннолетних и защите их прав Высокогорского муниципального района совместно с родителями (законными представителями) несовершеннолетнего, оставившего Учреждение до получения общего образования, и Отделом образования в месячный срок принимают меры,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3.27</w:t>
      </w:r>
      <w:r w:rsidR="00B4672C">
        <w:rPr>
          <w:rFonts w:ascii="Times New Roman" w:eastAsia="Times New Roman" w:hAnsi="Times New Roman" w:cs="Times New Roman"/>
          <w:sz w:val="24"/>
        </w:rPr>
        <w:t>. Освоение образовательных программ основного общего, среднего общего образования завершается итоговой аттестацией обучающихся в порядке и формах, установленных федеральным законодательством.</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3.28</w:t>
      </w:r>
      <w:r w:rsidR="00B4672C">
        <w:rPr>
          <w:rFonts w:ascii="Times New Roman" w:eastAsia="Times New Roman" w:hAnsi="Times New Roman" w:cs="Times New Roman"/>
          <w:sz w:val="24"/>
        </w:rPr>
        <w:t>. Лицам, успешно прошедшим итоговую аттестацию, выдается документ об образовании, подтверждающий получение общего образования соответствующего уровня.</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3.29</w:t>
      </w:r>
      <w:r w:rsidR="00B4672C">
        <w:rPr>
          <w:rFonts w:ascii="Times New Roman" w:eastAsia="Times New Roman" w:hAnsi="Times New Roman" w:cs="Times New Roman"/>
          <w:sz w:val="24"/>
        </w:rPr>
        <w:t xml:space="preserve">.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w:t>
      </w:r>
      <w:proofErr w:type="gramStart"/>
      <w:r w:rsidR="00B4672C">
        <w:rPr>
          <w:rFonts w:ascii="Times New Roman" w:eastAsia="Times New Roman" w:hAnsi="Times New Roman" w:cs="Times New Roman"/>
          <w:sz w:val="24"/>
        </w:rPr>
        <w:t>отчисленных</w:t>
      </w:r>
      <w:proofErr w:type="gramEnd"/>
      <w:r w:rsidR="00B4672C">
        <w:rPr>
          <w:rFonts w:ascii="Times New Roman" w:eastAsia="Times New Roman" w:hAnsi="Times New Roman" w:cs="Times New Roman"/>
          <w:sz w:val="24"/>
        </w:rPr>
        <w:t xml:space="preserve"> из Учреждения, выдается справка об обучении или о периоде обучения по образцу, устанавливаемым Учреждением самостоятельно.</w:t>
      </w:r>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3.30</w:t>
      </w:r>
      <w:r w:rsidR="00B4672C">
        <w:rPr>
          <w:rFonts w:ascii="Times New Roman" w:eastAsia="Times New Roman" w:hAnsi="Times New Roman" w:cs="Times New Roman"/>
          <w:sz w:val="24"/>
        </w:rPr>
        <w:t>. В случае:</w:t>
      </w:r>
    </w:p>
    <w:p w:rsidR="00F57D1D" w:rsidRDefault="00B4672C">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прекращения деятельности Учреждения;</w:t>
      </w:r>
    </w:p>
    <w:p w:rsidR="00F57D1D" w:rsidRDefault="00B4672C">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аннулирования соответствующей лицензии;</w:t>
      </w:r>
    </w:p>
    <w:p w:rsidR="00F57D1D" w:rsidRDefault="00B4672C">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лишения ее государственной аккредитации по соответствующей программе или истечения срока действия государственной аккредитации по соответствующей образовательной программе;</w:t>
      </w:r>
    </w:p>
    <w:p w:rsidR="00F57D1D" w:rsidRDefault="00B4672C">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приостановления действия лицензии;</w:t>
      </w:r>
    </w:p>
    <w:p w:rsidR="00F57D1D" w:rsidRDefault="00B4672C">
      <w:pPr>
        <w:numPr>
          <w:ilvl w:val="0"/>
          <w:numId w:val="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приостановления действия государственной аккредитации полностью или в отношении отдельных уровней образования,</w:t>
      </w:r>
    </w:p>
    <w:p w:rsidR="00F57D1D" w:rsidRDefault="00B4672C">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Отдел образования  обеспечивает перевод совершеннолетних обучающихся с их согласия, несовершеннолетних обучающихся с согласия их родителей (законных представителей) в другие учреждения,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w:t>
      </w:r>
      <w:proofErr w:type="gramEnd"/>
    </w:p>
    <w:p w:rsidR="00F57D1D" w:rsidRDefault="00D54A5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3.31</w:t>
      </w:r>
      <w:r w:rsidR="00B4672C">
        <w:rPr>
          <w:rFonts w:ascii="Times New Roman" w:eastAsia="Times New Roman" w:hAnsi="Times New Roman" w:cs="Times New Roman"/>
          <w:sz w:val="24"/>
        </w:rPr>
        <w:t xml:space="preserve">.Учреждение вправе оказывать платные дополнительные  образовательные услуги  и реализовывать дополнительные образовательные программы 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w:t>
      </w:r>
    </w:p>
    <w:p w:rsidR="00F57D1D" w:rsidRDefault="00B4672C">
      <w:pPr>
        <w:spacing w:after="0" w:line="24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Учреждение  предоставляет платные дополнительные образовательные услуги в целях создания условий:</w:t>
      </w:r>
    </w:p>
    <w:p w:rsidR="00F57D1D" w:rsidRDefault="00B4672C">
      <w:pPr>
        <w:numPr>
          <w:ilvl w:val="0"/>
          <w:numId w:val="8"/>
        </w:numPr>
        <w:spacing w:after="0" w:line="240" w:lineRule="auto"/>
        <w:ind w:left="720" w:hanging="360"/>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всестороннего удовлетворения образовательных потребностей граждан;</w:t>
      </w:r>
    </w:p>
    <w:p w:rsidR="00F57D1D" w:rsidRDefault="00B4672C">
      <w:pPr>
        <w:numPr>
          <w:ilvl w:val="0"/>
          <w:numId w:val="8"/>
        </w:numPr>
        <w:spacing w:after="0" w:line="240" w:lineRule="auto"/>
        <w:ind w:left="720" w:hanging="360"/>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насыщения рынка образовательными услугами;</w:t>
      </w:r>
    </w:p>
    <w:p w:rsidR="00F57D1D" w:rsidRDefault="00B4672C">
      <w:pPr>
        <w:numPr>
          <w:ilvl w:val="0"/>
          <w:numId w:val="8"/>
        </w:numPr>
        <w:spacing w:after="0" w:line="240" w:lineRule="auto"/>
        <w:ind w:left="720" w:hanging="360"/>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полного обеспечения права выбора граждан на образование;</w:t>
      </w:r>
    </w:p>
    <w:p w:rsidR="00F57D1D" w:rsidRDefault="00B4672C">
      <w:pPr>
        <w:numPr>
          <w:ilvl w:val="0"/>
          <w:numId w:val="8"/>
        </w:numPr>
        <w:spacing w:after="0" w:line="240" w:lineRule="auto"/>
        <w:ind w:left="720" w:hanging="360"/>
        <w:jc w:val="both"/>
        <w:rPr>
          <w:rFonts w:ascii="Calibri" w:eastAsia="Calibri" w:hAnsi="Calibri" w:cs="Calibri"/>
          <w:color w:val="000000"/>
          <w:spacing w:val="-2"/>
        </w:rPr>
      </w:pPr>
      <w:r>
        <w:rPr>
          <w:rFonts w:ascii="Times New Roman" w:eastAsia="Times New Roman" w:hAnsi="Times New Roman" w:cs="Times New Roman"/>
          <w:color w:val="000000"/>
          <w:spacing w:val="-2"/>
          <w:sz w:val="24"/>
        </w:rPr>
        <w:t>привлечения в систему образования средств из дополнительных источников финансирования</w:t>
      </w:r>
      <w:r>
        <w:rPr>
          <w:rFonts w:ascii="Calibri" w:eastAsia="Calibri" w:hAnsi="Calibri" w:cs="Calibri"/>
          <w:color w:val="000000"/>
          <w:spacing w:val="-2"/>
        </w:rPr>
        <w:t>.</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Платные дополнительные образовательные услуги не могут быть оказаны взамен и/или в рамках основной образовательной деятельности, финансируемой бюджетными ассигнованиями.</w:t>
      </w:r>
    </w:p>
    <w:p w:rsidR="00F57D1D" w:rsidRDefault="00B4672C">
      <w:pPr>
        <w:spacing w:after="0" w:line="24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Доход от указанной деятельности используется Учреждением  в соответствии с законодательством Российской Федерации. </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pacing w:val="-2"/>
          <w:sz w:val="24"/>
        </w:rPr>
        <w:t xml:space="preserve">Платные дополнительные образовательные услуги предоставляются на добровольной основе, по письменному заявлению обучающихся и (или) их родителей (законных представителей), с которыми заключается договор на оказание услуг. </w:t>
      </w:r>
      <w:r>
        <w:rPr>
          <w:rFonts w:ascii="Times New Roman" w:eastAsia="Times New Roman" w:hAnsi="Times New Roman" w:cs="Times New Roman"/>
          <w:sz w:val="24"/>
        </w:rPr>
        <w:t>Порядок регламентации и оформления отношений в рамках оказания дополнительных образовательных услуг Учреждением определяется Положением об оказании дополнительных образовательных и иных услуг, настоящим Уставом и договором с родителями (законными представителями).</w:t>
      </w:r>
    </w:p>
    <w:p w:rsidR="00F57D1D" w:rsidRDefault="00F57D1D">
      <w:pPr>
        <w:spacing w:after="0" w:line="240" w:lineRule="auto"/>
        <w:jc w:val="both"/>
        <w:rPr>
          <w:rFonts w:ascii="Times New Roman" w:eastAsia="Times New Roman" w:hAnsi="Times New Roman" w:cs="Times New Roman"/>
          <w:sz w:val="24"/>
        </w:rPr>
      </w:pPr>
    </w:p>
    <w:p w:rsidR="00F57D1D" w:rsidRDefault="00F57D1D">
      <w:pPr>
        <w:spacing w:after="0" w:line="240" w:lineRule="auto"/>
        <w:ind w:firstLine="708"/>
        <w:jc w:val="both"/>
        <w:rPr>
          <w:rFonts w:ascii="Times New Roman" w:eastAsia="Times New Roman" w:hAnsi="Times New Roman" w:cs="Times New Roman"/>
          <w:sz w:val="24"/>
        </w:rPr>
      </w:pPr>
    </w:p>
    <w:p w:rsidR="00F57D1D" w:rsidRDefault="00B4672C">
      <w:pPr>
        <w:spacing w:after="0" w:line="240" w:lineRule="auto"/>
        <w:ind w:firstLine="708"/>
        <w:jc w:val="center"/>
        <w:rPr>
          <w:rFonts w:ascii="Times New Roman" w:eastAsia="Times New Roman" w:hAnsi="Times New Roman" w:cs="Times New Roman"/>
          <w:b/>
          <w:sz w:val="24"/>
        </w:rPr>
      </w:pPr>
      <w:r>
        <w:rPr>
          <w:rFonts w:ascii="Times New Roman" w:eastAsia="Times New Roman" w:hAnsi="Times New Roman" w:cs="Times New Roman"/>
          <w:b/>
          <w:sz w:val="24"/>
        </w:rPr>
        <w:t>4. УЧАСТНИКИ ОБРАЗОВАТЕЛЬНЫХ ОТНОШЕНИЙ.</w:t>
      </w:r>
    </w:p>
    <w:p w:rsidR="00F57D1D" w:rsidRDefault="00F57D1D">
      <w:pPr>
        <w:spacing w:after="0" w:line="240" w:lineRule="auto"/>
        <w:ind w:firstLine="708"/>
        <w:rPr>
          <w:rFonts w:ascii="Times New Roman" w:eastAsia="Times New Roman" w:hAnsi="Times New Roman" w:cs="Times New Roman"/>
          <w:sz w:val="24"/>
        </w:rPr>
      </w:pP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4.1. Участники образовательных отношений - обучающиеся, родители (законные представители) несовершеннолетних обучающихся, педагогические работники, Учреждение.</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4.2.  Правила приема на </w:t>
      </w:r>
      <w:proofErr w:type="gramStart"/>
      <w:r>
        <w:rPr>
          <w:rFonts w:ascii="Times New Roman" w:eastAsia="Times New Roman" w:hAnsi="Times New Roman" w:cs="Times New Roman"/>
          <w:sz w:val="24"/>
        </w:rPr>
        <w:t>обучение</w:t>
      </w:r>
      <w:proofErr w:type="gramEnd"/>
      <w:r>
        <w:rPr>
          <w:rFonts w:ascii="Times New Roman" w:eastAsia="Times New Roman" w:hAnsi="Times New Roman" w:cs="Times New Roman"/>
          <w:sz w:val="24"/>
        </w:rPr>
        <w:t xml:space="preserve"> по основным образовательным программам  устанавливаются на основании нормативного локального акта Учреждения.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Правила приема в Учреждение на </w:t>
      </w:r>
      <w:proofErr w:type="gramStart"/>
      <w:r>
        <w:rPr>
          <w:rFonts w:ascii="Times New Roman" w:eastAsia="Times New Roman" w:hAnsi="Times New Roman" w:cs="Times New Roman"/>
          <w:sz w:val="24"/>
        </w:rPr>
        <w:t>обучение</w:t>
      </w:r>
      <w:proofErr w:type="gramEnd"/>
      <w:r>
        <w:rPr>
          <w:rFonts w:ascii="Times New Roman" w:eastAsia="Times New Roman" w:hAnsi="Times New Roman" w:cs="Times New Roman"/>
          <w:sz w:val="24"/>
        </w:rPr>
        <w:t xml:space="preserve"> по основным образовательным программам должны обеспечивать прием граждан, имеющих право на получение общего образования соответствующего уровня и проживающих на территории, закрепленным за  Учреждением. Прием на обучение в Учреждение проводится на принципах равных условий приема для всех поступающих</w:t>
      </w:r>
      <w:proofErr w:type="gramStart"/>
      <w:r>
        <w:rPr>
          <w:rFonts w:ascii="Times New Roman" w:eastAsia="Times New Roman" w:hAnsi="Times New Roman" w:cs="Times New Roman"/>
          <w:sz w:val="24"/>
        </w:rPr>
        <w:t>.П</w:t>
      </w:r>
      <w:proofErr w:type="gramEnd"/>
      <w:r>
        <w:rPr>
          <w:rFonts w:ascii="Times New Roman" w:eastAsia="Times New Roman" w:hAnsi="Times New Roman" w:cs="Times New Roman"/>
          <w:sz w:val="24"/>
        </w:rPr>
        <w:t>рием в Учреждение может быть отказано только по причине отсутствия в нем  свободных мест, за исключением случаев, предусмотренной частью 5 статьи 67 Федерального закона «Об образовании в Российской Федерации».</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4.3. 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Учреждение на </w:t>
      </w:r>
      <w:proofErr w:type="gramStart"/>
      <w:r>
        <w:rPr>
          <w:rFonts w:ascii="Times New Roman" w:eastAsia="Times New Roman" w:hAnsi="Times New Roman" w:cs="Times New Roman"/>
          <w:sz w:val="24"/>
        </w:rPr>
        <w:t>обучение по</w:t>
      </w:r>
      <w:proofErr w:type="gramEnd"/>
      <w:r>
        <w:rPr>
          <w:rFonts w:ascii="Times New Roman" w:eastAsia="Times New Roman" w:hAnsi="Times New Roman" w:cs="Times New Roman"/>
          <w:sz w:val="24"/>
        </w:rPr>
        <w:t xml:space="preserve"> образовательным программам начального общего образования в более раннем или более позднем возрасте.</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4.4. Учреждение обязано ознакомить поступающего и (или) его родителей (законных представителей)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4.7. Дисциплина в Учреждении поддерживается на основе уважения человеческого достоинства обучающихся, педагогических работников. </w:t>
      </w:r>
      <w:proofErr w:type="spellStart"/>
      <w:r>
        <w:rPr>
          <w:rFonts w:ascii="Times New Roman" w:eastAsia="Times New Roman" w:hAnsi="Times New Roman" w:cs="Times New Roman"/>
          <w:sz w:val="24"/>
        </w:rPr>
        <w:t>Применениефизического</w:t>
      </w:r>
      <w:proofErr w:type="spellEnd"/>
      <w:r>
        <w:rPr>
          <w:rFonts w:ascii="Times New Roman" w:eastAsia="Times New Roman" w:hAnsi="Times New Roman" w:cs="Times New Roman"/>
          <w:sz w:val="24"/>
        </w:rPr>
        <w:t xml:space="preserve"> и (или) психического насилия по отношению к </w:t>
      </w:r>
      <w:proofErr w:type="gramStart"/>
      <w:r>
        <w:rPr>
          <w:rFonts w:ascii="Times New Roman" w:eastAsia="Times New Roman" w:hAnsi="Times New Roman" w:cs="Times New Roman"/>
          <w:sz w:val="24"/>
        </w:rPr>
        <w:t>обучающимся</w:t>
      </w:r>
      <w:proofErr w:type="gramEnd"/>
      <w:r>
        <w:rPr>
          <w:rFonts w:ascii="Times New Roman" w:eastAsia="Times New Roman" w:hAnsi="Times New Roman" w:cs="Times New Roman"/>
          <w:sz w:val="24"/>
        </w:rPr>
        <w:t xml:space="preserve"> не допускается.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4.8.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4.9. Привлечение обучающихся без их согласия и </w:t>
      </w:r>
      <w:proofErr w:type="gramStart"/>
      <w:r>
        <w:rPr>
          <w:rFonts w:ascii="Times New Roman" w:eastAsia="Times New Roman" w:hAnsi="Times New Roman" w:cs="Times New Roman"/>
          <w:sz w:val="24"/>
        </w:rPr>
        <w:t>несовершеннолетних</w:t>
      </w:r>
      <w:proofErr w:type="gramEnd"/>
      <w:r>
        <w:rPr>
          <w:rFonts w:ascii="Times New Roman" w:eastAsia="Times New Roman" w:hAnsi="Times New Roman" w:cs="Times New Roman"/>
          <w:sz w:val="24"/>
        </w:rPr>
        <w:t xml:space="preserve"> обучающихся без согласия их родителей (законных представителей) к труду, не предусмотренному  образовательной программы, запрещается.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4.10. </w:t>
      </w:r>
      <w:proofErr w:type="gramStart"/>
      <w:r>
        <w:rPr>
          <w:rFonts w:ascii="Times New Roman" w:eastAsia="Times New Roman" w:hAnsi="Times New Roman" w:cs="Times New Roman"/>
          <w:sz w:val="24"/>
        </w:rPr>
        <w:t>Обучающиеся могут быть отчислены из Учреждения:</w:t>
      </w:r>
      <w:proofErr w:type="gramEnd"/>
    </w:p>
    <w:p w:rsidR="00F57D1D" w:rsidRDefault="00B4672C">
      <w:pPr>
        <w:numPr>
          <w:ilvl w:val="0"/>
          <w:numId w:val="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 связи с получением образования (завершением обучения);</w:t>
      </w:r>
    </w:p>
    <w:p w:rsidR="00F57D1D" w:rsidRDefault="00B4672C">
      <w:pPr>
        <w:numPr>
          <w:ilvl w:val="0"/>
          <w:numId w:val="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при переводе в другую организацию, осуществляющую образовательную деятельность, для продолжения освоения образовательной программы;</w:t>
      </w:r>
    </w:p>
    <w:p w:rsidR="00F57D1D" w:rsidRDefault="00B4672C">
      <w:pPr>
        <w:numPr>
          <w:ilvl w:val="0"/>
          <w:numId w:val="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 переезде в другую местность;</w:t>
      </w:r>
    </w:p>
    <w:p w:rsidR="00F57D1D" w:rsidRDefault="00B4672C">
      <w:pPr>
        <w:numPr>
          <w:ilvl w:val="0"/>
          <w:numId w:val="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за неисполнение или нарушение Устава;</w:t>
      </w:r>
    </w:p>
    <w:p w:rsidR="00F57D1D" w:rsidRDefault="00B4672C">
      <w:pPr>
        <w:numPr>
          <w:ilvl w:val="0"/>
          <w:numId w:val="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за нарушение  правил внутреннего распорядка;</w:t>
      </w:r>
    </w:p>
    <w:p w:rsidR="00F57D1D" w:rsidRDefault="00B4672C">
      <w:pPr>
        <w:numPr>
          <w:ilvl w:val="0"/>
          <w:numId w:val="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 согласию родителей (законных представителей), комиссии по делам несовершеннолетних и защите их прав и Учредителя обучающийся, достигший возраста 15 лет, может оставить Учреждение до получения общего образования;</w:t>
      </w:r>
    </w:p>
    <w:p w:rsidR="00F57D1D" w:rsidRDefault="00B4672C">
      <w:pPr>
        <w:numPr>
          <w:ilvl w:val="0"/>
          <w:numId w:val="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решению Учреждения, за неоднократное совершения дисциплинарных поступков допускается применение отчисления несовершеннолетнего обучающегося, достигшего возраста 15 лет, как меры дисциплинарного взыскания. </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F57D1D" w:rsidRDefault="00B4672C">
      <w:pPr>
        <w:spacing w:after="0" w:line="240" w:lineRule="auto"/>
        <w:ind w:firstLine="708"/>
        <w:jc w:val="both"/>
        <w:rPr>
          <w:rFonts w:ascii="Times New Roman" w:eastAsia="Times New Roman" w:hAnsi="Times New Roman" w:cs="Times New Roman"/>
          <w:i/>
          <w:sz w:val="24"/>
        </w:rPr>
      </w:pPr>
      <w:r>
        <w:rPr>
          <w:rFonts w:ascii="Times New Roman" w:eastAsia="Times New Roman" w:hAnsi="Times New Roman" w:cs="Times New Roman"/>
          <w:sz w:val="24"/>
        </w:rPr>
        <w:t>4.10.1.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sidR="00240BB3">
        <w:rPr>
          <w:rFonts w:ascii="Times New Roman" w:eastAsia="Times New Roman" w:hAnsi="Times New Roman" w:cs="Times New Roman"/>
          <w:sz w:val="24"/>
        </w:rPr>
        <w:t xml:space="preserve"> </w:t>
      </w:r>
      <w:r>
        <w:rPr>
          <w:rFonts w:ascii="Times New Roman" w:eastAsia="Times New Roman" w:hAnsi="Times New Roman" w:cs="Times New Roman"/>
          <w:sz w:val="24"/>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4.10.2. Учреждение незамедлительно обязано проинформировать об отчислении несовершеннолетнего обучающегося в качестве меры дисциплинарного взыскания Отдел образования.</w:t>
      </w:r>
      <w:r w:rsidR="00240BB3">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Отдел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w:t>
      </w:r>
      <w:proofErr w:type="gramStart"/>
      <w:r>
        <w:rPr>
          <w:rFonts w:ascii="Times New Roman" w:eastAsia="Times New Roman" w:hAnsi="Times New Roman" w:cs="Times New Roman"/>
          <w:sz w:val="24"/>
        </w:rPr>
        <w:t>несовершеннолетним</w:t>
      </w:r>
      <w:proofErr w:type="gramEnd"/>
      <w:r>
        <w:rPr>
          <w:rFonts w:ascii="Times New Roman" w:eastAsia="Times New Roman" w:hAnsi="Times New Roman" w:cs="Times New Roman"/>
          <w:sz w:val="24"/>
        </w:rPr>
        <w:t xml:space="preserve"> обучающимся общего образования.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4.10.3. </w:t>
      </w:r>
      <w:proofErr w:type="gramStart"/>
      <w:r>
        <w:rPr>
          <w:rFonts w:ascii="Times New Roman" w:eastAsia="Times New Roman" w:hAnsi="Times New Roman" w:cs="Times New Roman"/>
          <w:sz w:val="24"/>
        </w:rPr>
        <w:t>Обучающийся</w:t>
      </w:r>
      <w:proofErr w:type="gramEnd"/>
      <w:r>
        <w:rPr>
          <w:rFonts w:ascii="Times New Roman" w:eastAsia="Times New Roman" w:hAnsi="Times New Roman" w:cs="Times New Roman"/>
          <w:sz w:val="24"/>
        </w:rPr>
        <w:t xml:space="preserve"> и (или)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4.10.4. Отчисление обучающегося, как мера дисциплинарного взыскания, осуществляется в соответствии с порядком, установленным федеральным органом исполнительной власти, </w:t>
      </w:r>
      <w:proofErr w:type="gramStart"/>
      <w:r>
        <w:rPr>
          <w:rFonts w:ascii="Times New Roman" w:eastAsia="Times New Roman" w:hAnsi="Times New Roman" w:cs="Times New Roman"/>
          <w:sz w:val="24"/>
        </w:rPr>
        <w:t>осуществляющий</w:t>
      </w:r>
      <w:proofErr w:type="gramEnd"/>
      <w:r>
        <w:rPr>
          <w:rFonts w:ascii="Times New Roman" w:eastAsia="Times New Roman" w:hAnsi="Times New Roman" w:cs="Times New Roman"/>
          <w:sz w:val="24"/>
        </w:rPr>
        <w:t xml:space="preserve">  функции по выработке государственной политики и нормативно-правовому регулированию в сфере образования.</w:t>
      </w:r>
    </w:p>
    <w:p w:rsidR="00F57D1D" w:rsidRDefault="00B4672C">
      <w:pPr>
        <w:spacing w:after="0" w:line="240" w:lineRule="auto"/>
        <w:jc w:val="both"/>
        <w:rPr>
          <w:rFonts w:ascii="Times New Roman" w:eastAsia="Times New Roman" w:hAnsi="Times New Roman" w:cs="Times New Roman"/>
          <w:sz w:val="24"/>
        </w:rPr>
      </w:pPr>
      <w:r>
        <w:rPr>
          <w:rFonts w:ascii="Calibri" w:eastAsia="Calibri" w:hAnsi="Calibri" w:cs="Calibri"/>
        </w:rPr>
        <w:tab/>
      </w:r>
      <w:r>
        <w:rPr>
          <w:rFonts w:ascii="Times New Roman" w:eastAsia="Times New Roman" w:hAnsi="Times New Roman" w:cs="Times New Roman"/>
          <w:sz w:val="24"/>
        </w:rPr>
        <w:t xml:space="preserve">  4.11. Право на занятие  педагогической деятельности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профессиональным стандартам.</w:t>
      </w:r>
    </w:p>
    <w:p w:rsidR="00F57D1D" w:rsidRDefault="00B4672C">
      <w:pPr>
        <w:spacing w:after="0" w:line="240" w:lineRule="auto"/>
        <w:jc w:val="both"/>
        <w:rPr>
          <w:rFonts w:ascii="Times New Roman" w:eastAsia="Times New Roman" w:hAnsi="Times New Roman" w:cs="Times New Roman"/>
          <w:b/>
          <w:i/>
          <w:sz w:val="24"/>
        </w:rPr>
      </w:pPr>
      <w:r>
        <w:rPr>
          <w:rFonts w:ascii="Times New Roman" w:eastAsia="Times New Roman" w:hAnsi="Times New Roman" w:cs="Times New Roman"/>
          <w:sz w:val="24"/>
        </w:rPr>
        <w:tab/>
        <w:t xml:space="preserve">К педагогической деятельности не допускаются лица: </w:t>
      </w:r>
    </w:p>
    <w:p w:rsidR="00F57D1D" w:rsidRDefault="00B4672C">
      <w:pPr>
        <w:numPr>
          <w:ilvl w:val="0"/>
          <w:numId w:val="10"/>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лишенные права заниматься педагогической деятельностью в соответствии с вступившим в законную силу приговором суда;</w:t>
      </w:r>
    </w:p>
    <w:p w:rsidR="00F57D1D" w:rsidRDefault="00B4672C">
      <w:pPr>
        <w:numPr>
          <w:ilvl w:val="0"/>
          <w:numId w:val="10"/>
        </w:numPr>
        <w:spacing w:after="0" w:line="240" w:lineRule="auto"/>
        <w:ind w:left="72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имеющие или имевшие судимость, подвергающиеся или подвергшиеся уголовному расследованию (за исключением лиц, уголовное расследование в отношении которых прекращено по реабилитирующим основаниям) за преступление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Pr>
          <w:rFonts w:ascii="Times New Roman" w:eastAsia="Times New Roman" w:hAnsi="Times New Roman" w:cs="Times New Roman"/>
          <w:sz w:val="24"/>
        </w:rPr>
        <w:t xml:space="preserve"> общественной безопасности;</w:t>
      </w:r>
    </w:p>
    <w:p w:rsidR="00F57D1D" w:rsidRDefault="00B4672C">
      <w:pPr>
        <w:numPr>
          <w:ilvl w:val="0"/>
          <w:numId w:val="10"/>
        </w:numPr>
        <w:spacing w:after="0" w:line="240" w:lineRule="auto"/>
        <w:ind w:left="72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 xml:space="preserve">имеющие неснятую или непогашенную судимость за умышленные тяжкие и особо тяжкие преступления; </w:t>
      </w:r>
      <w:proofErr w:type="gramEnd"/>
    </w:p>
    <w:p w:rsidR="00F57D1D" w:rsidRDefault="00B4672C">
      <w:pPr>
        <w:numPr>
          <w:ilvl w:val="0"/>
          <w:numId w:val="10"/>
        </w:numPr>
        <w:spacing w:after="0" w:line="240" w:lineRule="auto"/>
        <w:ind w:left="720" w:hanging="360"/>
        <w:rPr>
          <w:rFonts w:ascii="Times New Roman" w:eastAsia="Times New Roman" w:hAnsi="Times New Roman" w:cs="Times New Roman"/>
          <w:sz w:val="24"/>
        </w:rPr>
      </w:pPr>
      <w:proofErr w:type="gramStart"/>
      <w:r>
        <w:rPr>
          <w:rFonts w:ascii="Times New Roman" w:eastAsia="Times New Roman" w:hAnsi="Times New Roman" w:cs="Times New Roman"/>
          <w:sz w:val="24"/>
        </w:rPr>
        <w:t>признанные</w:t>
      </w:r>
      <w:proofErr w:type="gramEnd"/>
      <w:r>
        <w:rPr>
          <w:rFonts w:ascii="Times New Roman" w:eastAsia="Times New Roman" w:hAnsi="Times New Roman" w:cs="Times New Roman"/>
          <w:sz w:val="24"/>
        </w:rPr>
        <w:t xml:space="preserve"> недееспособными в установленном федеральным законом порядке; </w:t>
      </w:r>
    </w:p>
    <w:p w:rsidR="00F57D1D" w:rsidRDefault="00B4672C">
      <w:pPr>
        <w:numPr>
          <w:ilvl w:val="0"/>
          <w:numId w:val="10"/>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имеющие заболевания, предусмотренные перечнем, утверждаемым федеральным органом исполнительной власти, который осуществляет функции по выработке государственной политики и нормативно-правовому регулированию в области здравоохранения.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4.14. 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о труде.</w:t>
      </w:r>
    </w:p>
    <w:p w:rsidR="00F57D1D" w:rsidRDefault="00B4672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Помимо оснований предусмотренных Трудовым Кодексом и иными федеральными законами, основаниями прекращения трудового договора  с педагогическими работниками являются:</w:t>
      </w:r>
    </w:p>
    <w:p w:rsidR="00F57D1D" w:rsidRDefault="00B4672C">
      <w:pPr>
        <w:numPr>
          <w:ilvl w:val="0"/>
          <w:numId w:val="11"/>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повторное в течение одного года грубое нарушение Устава Учреждения;</w:t>
      </w:r>
    </w:p>
    <w:p w:rsidR="00F57D1D" w:rsidRDefault="00B4672C">
      <w:pPr>
        <w:numPr>
          <w:ilvl w:val="0"/>
          <w:numId w:val="11"/>
        </w:numPr>
        <w:spacing w:after="0" w:line="240" w:lineRule="auto"/>
        <w:ind w:left="72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F57D1D" w:rsidRDefault="00B4672C">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4.15. Объем учебной нагрузки педагогических работников устанавливается исходя из</w:t>
      </w:r>
      <w:proofErr w:type="gramStart"/>
      <w:r>
        <w:rPr>
          <w:rFonts w:ascii="Times New Roman" w:eastAsia="Times New Roman" w:hAnsi="Times New Roman" w:cs="Times New Roman"/>
          <w:sz w:val="24"/>
        </w:rPr>
        <w:t xml:space="preserve"> :</w:t>
      </w:r>
      <w:proofErr w:type="gramEnd"/>
    </w:p>
    <w:p w:rsidR="00F57D1D" w:rsidRDefault="00B4672C">
      <w:pPr>
        <w:numPr>
          <w:ilvl w:val="0"/>
          <w:numId w:val="12"/>
        </w:numPr>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количества часов по учебному плану и учебным программам;</w:t>
      </w:r>
    </w:p>
    <w:p w:rsidR="00F57D1D" w:rsidRDefault="00B4672C">
      <w:pPr>
        <w:numPr>
          <w:ilvl w:val="0"/>
          <w:numId w:val="12"/>
        </w:numPr>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обеспеченности кадрами;</w:t>
      </w:r>
    </w:p>
    <w:p w:rsidR="00F57D1D" w:rsidRDefault="00B4672C">
      <w:pPr>
        <w:numPr>
          <w:ilvl w:val="0"/>
          <w:numId w:val="12"/>
        </w:numPr>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других условий работы в Учреждении.</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F57D1D" w:rsidRDefault="00B4672C">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Установленный в начале учебного года объем учебной нагрузки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Установленный в текущем учебном году объем учебной нагрузки может быть уменьшен по инициативе администрации в следующем учебном году, за исключением случаев, описанных выше.</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При установлении учебной нагрузки на новый учебный год педагогическим работникам, для которых Учреждение является основным место работы, сохраняется ее объем и преемственность преподавания предметов в классах.</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4.16.  Обучающиеся, родители (законные представители)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педагогические работники пользуются академическими правами и свободами, социальными гарантиями, предусмотренными действующим законодательством Российской Федерации, Федеральным законом и локальными нормативными актами Учреждения.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4.17 Обязанности и ответственность обучающихся, родителей (законных представителей) обучающихся, педагогических работников Учреждения устанавливаются законодательством Российской Федерации, Федеральным законом и локальными нормативными актами Учреждения.</w:t>
      </w:r>
    </w:p>
    <w:p w:rsidR="00F57D1D" w:rsidRDefault="00DE40D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4.18</w:t>
      </w:r>
      <w:r w:rsidR="00B4672C">
        <w:rPr>
          <w:rFonts w:ascii="Times New Roman" w:eastAsia="Times New Roman" w:hAnsi="Times New Roman" w:cs="Times New Roman"/>
          <w:sz w:val="24"/>
        </w:rPr>
        <w:t>. Права и обязанности  работников, отнесенные к административно-хозяйственному персоналу, регулируются  должностными инструкциями, принятыми в законодательном порядке.</w:t>
      </w:r>
    </w:p>
    <w:p w:rsidR="00F57D1D" w:rsidRDefault="00DE40D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4.19</w:t>
      </w:r>
      <w:r w:rsidR="00B4672C">
        <w:rPr>
          <w:rFonts w:ascii="Times New Roman" w:eastAsia="Times New Roman" w:hAnsi="Times New Roman" w:cs="Times New Roman"/>
          <w:sz w:val="24"/>
        </w:rPr>
        <w:t>. Режим рабочего времени и времени отдыха работников Учреждения  определяется коллективным договором, правилами внутреннего трудового распорядка,  трудовым договором, графиком работы и расписанием образовательной деятельности, иными локальными нормативными актами Учреждения.</w:t>
      </w:r>
    </w:p>
    <w:p w:rsidR="00F57D1D" w:rsidRDefault="00F57D1D">
      <w:pPr>
        <w:spacing w:after="0" w:line="240" w:lineRule="auto"/>
        <w:ind w:firstLine="708"/>
        <w:jc w:val="both"/>
        <w:rPr>
          <w:rFonts w:ascii="Times New Roman" w:eastAsia="Times New Roman" w:hAnsi="Times New Roman" w:cs="Times New Roman"/>
          <w:sz w:val="24"/>
        </w:rPr>
      </w:pPr>
    </w:p>
    <w:p w:rsidR="00F57D1D" w:rsidRDefault="00B4672C">
      <w:pPr>
        <w:spacing w:after="0" w:line="240" w:lineRule="auto"/>
        <w:ind w:firstLine="708"/>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5. ПОРЯДОК УПРАВЛЕНИЕ УЧРЕЖДЕНИЕМ.</w:t>
      </w:r>
    </w:p>
    <w:p w:rsidR="00F57D1D" w:rsidRDefault="00F57D1D">
      <w:pPr>
        <w:spacing w:after="0" w:line="240" w:lineRule="auto"/>
        <w:ind w:firstLine="708"/>
        <w:jc w:val="center"/>
        <w:rPr>
          <w:rFonts w:ascii="Times New Roman" w:eastAsia="Times New Roman" w:hAnsi="Times New Roman" w:cs="Times New Roman"/>
          <w:b/>
          <w:sz w:val="24"/>
        </w:rPr>
      </w:pP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5.1. Управление Учреждением осуществляется в соответствии с законодательством Российской Федерации </w:t>
      </w:r>
      <w:r>
        <w:rPr>
          <w:rFonts w:ascii="Times New Roman" w:eastAsia="Times New Roman" w:hAnsi="Times New Roman" w:cs="Times New Roman"/>
          <w:color w:val="000000"/>
          <w:sz w:val="24"/>
        </w:rPr>
        <w:t>и Республики Татарстан, правовыми актами Учредителя,</w:t>
      </w:r>
      <w:r>
        <w:rPr>
          <w:rFonts w:ascii="Times New Roman" w:eastAsia="Times New Roman" w:hAnsi="Times New Roman" w:cs="Times New Roman"/>
          <w:sz w:val="24"/>
        </w:rPr>
        <w:t xml:space="preserve"> настоящим Уставом, на основе сочетания принципов единоначалия и коллегиальности.</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5.2 Единоличным исполнительным органом в Учреждении является руководитель, который осуществляет текущее руководство деятельностью Учреждения.</w:t>
      </w:r>
    </w:p>
    <w:p w:rsidR="00F57D1D" w:rsidRDefault="00B4672C">
      <w:pPr>
        <w:spacing w:after="0" w:line="240" w:lineRule="auto"/>
        <w:ind w:firstLine="708"/>
        <w:jc w:val="both"/>
        <w:rPr>
          <w:rFonts w:ascii="Times New Roman" w:eastAsia="Times New Roman" w:hAnsi="Times New Roman" w:cs="Times New Roman"/>
          <w:color w:val="FF0000"/>
          <w:sz w:val="24"/>
        </w:rPr>
      </w:pPr>
      <w:r>
        <w:rPr>
          <w:rFonts w:ascii="Times New Roman" w:eastAsia="Times New Roman" w:hAnsi="Times New Roman" w:cs="Times New Roman"/>
          <w:sz w:val="24"/>
        </w:rPr>
        <w:t>5.3. Коллегиальным органом управления Учреждением являются общее собрание работников Учреждения (далее-Общее собрание), педагогический со</w:t>
      </w:r>
      <w:r w:rsidR="00491789">
        <w:rPr>
          <w:rFonts w:ascii="Times New Roman" w:eastAsia="Times New Roman" w:hAnsi="Times New Roman" w:cs="Times New Roman"/>
          <w:sz w:val="24"/>
        </w:rPr>
        <w:t>вет, совет родителей.</w:t>
      </w:r>
      <w:r>
        <w:rPr>
          <w:rFonts w:ascii="Times New Roman" w:eastAsia="Times New Roman" w:hAnsi="Times New Roman" w:cs="Times New Roman"/>
          <w:color w:val="FF0000"/>
          <w:sz w:val="24"/>
        </w:rPr>
        <w:t xml:space="preserve"> </w:t>
      </w:r>
    </w:p>
    <w:p w:rsidR="00F57D1D" w:rsidRDefault="00B4672C">
      <w:pPr>
        <w:spacing w:after="0" w:line="240" w:lineRule="auto"/>
        <w:ind w:firstLine="360"/>
        <w:jc w:val="both"/>
        <w:rPr>
          <w:rFonts w:ascii="Times New Roman" w:eastAsia="Times New Roman" w:hAnsi="Times New Roman" w:cs="Times New Roman"/>
          <w:b/>
          <w:sz w:val="24"/>
        </w:rPr>
      </w:pPr>
      <w:r>
        <w:rPr>
          <w:rFonts w:ascii="Times New Roman" w:eastAsia="Times New Roman" w:hAnsi="Times New Roman" w:cs="Times New Roman"/>
          <w:b/>
          <w:sz w:val="24"/>
        </w:rPr>
        <w:t>5.4. Функции и полномочия Учредителя по управлению Учреждением:</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утверждение Устава Учреждения, a также вносимых в него изменений;</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принятие решения о создании, реорганизации, изменения типа, ликвидации Учреждения в порядке, установленном муниципальным правовым актом муниципального образования Высокогорский муниципального района;</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утверждение передаточного акта;</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назначение ликвидационной комиссии и утверждение промежуточного ликвидационного и окончательного ликвидационного балансов;</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принятие решения o </w:t>
      </w:r>
      <w:proofErr w:type="gramStart"/>
      <w:r>
        <w:rPr>
          <w:rFonts w:ascii="Times New Roman" w:eastAsia="Times New Roman" w:hAnsi="Times New Roman" w:cs="Times New Roman"/>
          <w:sz w:val="24"/>
        </w:rPr>
        <w:t>переименовании</w:t>
      </w:r>
      <w:proofErr w:type="gramEnd"/>
      <w:r>
        <w:rPr>
          <w:rFonts w:ascii="Times New Roman" w:eastAsia="Times New Roman" w:hAnsi="Times New Roman" w:cs="Times New Roman"/>
          <w:sz w:val="24"/>
        </w:rPr>
        <w:t xml:space="preserve"> Учреждения;</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назначение руководителя Учреждения и прекращение его полномочий;</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назначение и прекращение трудового договора c руководителем Учреждения;</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установление порядка и сроков проведения аттестации кандидатов на должность руководителя Учреждения;</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установление порядка осуществления </w:t>
      </w:r>
      <w:proofErr w:type="gramStart"/>
      <w:r>
        <w:rPr>
          <w:rFonts w:ascii="Times New Roman" w:eastAsia="Times New Roman" w:hAnsi="Times New Roman" w:cs="Times New Roman"/>
          <w:sz w:val="24"/>
        </w:rPr>
        <w:t>контроля за</w:t>
      </w:r>
      <w:proofErr w:type="gramEnd"/>
      <w:r>
        <w:rPr>
          <w:rFonts w:ascii="Times New Roman" w:eastAsia="Times New Roman" w:hAnsi="Times New Roman" w:cs="Times New Roman"/>
          <w:sz w:val="24"/>
        </w:rPr>
        <w:t xml:space="preserve"> деятельностью Учреждения;</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и утверждение муниципального задания Учреждению в соответствии с предусмотренными настоящим Уставом основными видами деятельности;</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осуществление финансового обеспечения выполнения муниципального задания;</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определения порядка составления и утверждения плана финансово-хозяйственной деятельности Учреждения в соответствии c требованиями, установленными Министерством Финансов Российской Федерации;</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определение порядка составления и утверждения отчета o результатах деятельности Учреждения и об использовании закрепленного за ним муниципального имущества, муниципального образования Высокогорский муниципальный район в соответствии c общими требованиями, установленными Министерством Финансов Российской Федерации;</w:t>
      </w:r>
      <w:proofErr w:type="gramEnd"/>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определение предельно допустимого значение просроченной кредиторской задолженности Учреждения, превышения которого влечет расторжение трудового договора c руководителем Учреждения по инициативе работодателя в соответствии c Трудовым Кодексом Российской Федерации; </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перед сдачей Учреждением в аренду закрепленных за ним объектов </w:t>
      </w:r>
      <w:proofErr w:type="gramStart"/>
      <w:r>
        <w:rPr>
          <w:rFonts w:ascii="Times New Roman" w:eastAsia="Times New Roman" w:hAnsi="Times New Roman" w:cs="Times New Roman"/>
          <w:sz w:val="24"/>
        </w:rPr>
        <w:t>недвижимости оценки последствий заключения договора аренды</w:t>
      </w:r>
      <w:proofErr w:type="gramEnd"/>
      <w:r>
        <w:rPr>
          <w:rFonts w:ascii="Times New Roman" w:eastAsia="Times New Roman" w:hAnsi="Times New Roman" w:cs="Times New Roman"/>
          <w:sz w:val="24"/>
        </w:rPr>
        <w:t xml:space="preserve"> для обеспечения жизнедеятельности, образования, развития, отдыха и оздоровления детей;</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проведение перед принятием решения  o реорганизации или ликвидации Учреждения оценки последствий такого решения для обеспечения жизнедеятельности, образования, развития, отдыха и оздоровления детей;</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утверждение перечня особо ценного движимого имущества Учреждения;</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закрепление муниципального имущества за Учреждением на праве оперативного управления;</w:t>
      </w:r>
    </w:p>
    <w:p w:rsidR="00F57D1D" w:rsidRDefault="00B4672C">
      <w:pPr>
        <w:numPr>
          <w:ilvl w:val="0"/>
          <w:numId w:val="13"/>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w:t>
      </w:r>
      <w:proofErr w:type="gramStart"/>
      <w:r>
        <w:rPr>
          <w:rFonts w:ascii="Times New Roman" w:eastAsia="Times New Roman" w:hAnsi="Times New Roman" w:cs="Times New Roman"/>
          <w:sz w:val="24"/>
        </w:rPr>
        <w:t>контроля за</w:t>
      </w:r>
      <w:proofErr w:type="gramEnd"/>
      <w:r>
        <w:rPr>
          <w:rFonts w:ascii="Times New Roman" w:eastAsia="Times New Roman" w:hAnsi="Times New Roman" w:cs="Times New Roman"/>
          <w:sz w:val="24"/>
        </w:rPr>
        <w:t xml:space="preserve"> сохранностью и эффективным использованием имущества, закрепленного за Учреждением на праве оперативного управления;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дача согласия на</w:t>
      </w:r>
      <w:proofErr w:type="gramStart"/>
      <w:r>
        <w:rPr>
          <w:rFonts w:ascii="Times New Roman" w:eastAsia="Times New Roman" w:hAnsi="Times New Roman" w:cs="Times New Roman"/>
          <w:sz w:val="24"/>
        </w:rPr>
        <w:t xml:space="preserve"> :</w:t>
      </w:r>
      <w:proofErr w:type="gramEnd"/>
    </w:p>
    <w:p w:rsidR="00F57D1D" w:rsidRDefault="00B4672C">
      <w:pPr>
        <w:numPr>
          <w:ilvl w:val="0"/>
          <w:numId w:val="1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распоряжения особо ценным движимым имуществом, закрепленным за Учреждением Учредителем либо </w:t>
      </w:r>
      <w:proofErr w:type="gramStart"/>
      <w:r>
        <w:rPr>
          <w:rFonts w:ascii="Times New Roman" w:eastAsia="Times New Roman" w:hAnsi="Times New Roman" w:cs="Times New Roman"/>
          <w:sz w:val="24"/>
        </w:rPr>
        <w:t>приобретенном</w:t>
      </w:r>
      <w:proofErr w:type="gramEnd"/>
      <w:r>
        <w:rPr>
          <w:rFonts w:ascii="Times New Roman" w:eastAsia="Times New Roman" w:hAnsi="Times New Roman" w:cs="Times New Roman"/>
          <w:sz w:val="24"/>
        </w:rPr>
        <w:t xml:space="preserve"> Учреждением за счет средств выделенных ему Учредителем на приобретение такого имущества;</w:t>
      </w:r>
    </w:p>
    <w:p w:rsidR="00F57D1D" w:rsidRDefault="00B4672C">
      <w:pPr>
        <w:numPr>
          <w:ilvl w:val="0"/>
          <w:numId w:val="1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распоряжение недвижимым имуществом Учреждения;</w:t>
      </w:r>
    </w:p>
    <w:p w:rsidR="00F57D1D" w:rsidRDefault="00B4672C">
      <w:pPr>
        <w:numPr>
          <w:ilvl w:val="0"/>
          <w:numId w:val="1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внесение денежных средств и иного имущества, за исключением особо ценного движимого имущества, закрепленного за ним Учредителем или приобретённого Учреждением за счет денежных средств, выделенных ему Учредителем на приобретение такого имущества, a также недвижимого имущества;</w:t>
      </w:r>
    </w:p>
    <w:p w:rsidR="00F57D1D" w:rsidRDefault="00B4672C">
      <w:pPr>
        <w:numPr>
          <w:ilvl w:val="0"/>
          <w:numId w:val="1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совершение Учреждением крупных сделок соответствующим критериям, установленным в пункт 13 статьи 9.2 Федерального закона от 12 .01.1996 года </w:t>
      </w:r>
      <w:r>
        <w:rPr>
          <w:rFonts w:ascii="Segoe UI Symbol" w:eastAsia="Segoe UI Symbol" w:hAnsi="Segoe UI Symbol" w:cs="Segoe UI Symbol"/>
          <w:sz w:val="24"/>
        </w:rPr>
        <w:t>№</w:t>
      </w:r>
      <w:r>
        <w:rPr>
          <w:rFonts w:ascii="Times New Roman" w:eastAsia="Times New Roman" w:hAnsi="Times New Roman" w:cs="Times New Roman"/>
          <w:sz w:val="24"/>
        </w:rPr>
        <w:t xml:space="preserve"> 7-ФЗ «O некоммерческих </w:t>
      </w:r>
      <w:proofErr w:type="gramStart"/>
      <w:r>
        <w:rPr>
          <w:rFonts w:ascii="Times New Roman" w:eastAsia="Times New Roman" w:hAnsi="Times New Roman" w:cs="Times New Roman"/>
          <w:sz w:val="24"/>
        </w:rPr>
        <w:t>организациях</w:t>
      </w:r>
      <w:proofErr w:type="gramEnd"/>
      <w:r>
        <w:rPr>
          <w:rFonts w:ascii="Times New Roman" w:eastAsia="Times New Roman" w:hAnsi="Times New Roman" w:cs="Times New Roman"/>
          <w:sz w:val="24"/>
        </w:rPr>
        <w:t>» (далее-Федеральный закон «O некоммерческих организациях»);</w:t>
      </w:r>
    </w:p>
    <w:p w:rsidR="00F57D1D" w:rsidRDefault="00B4672C">
      <w:pPr>
        <w:numPr>
          <w:ilvl w:val="0"/>
          <w:numId w:val="1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осуществление сделки c участием Учреждения, совершение которой имеется заинтересованность, определяемая в соответствии c критериями, установленными в статье 27 Федерального закона «O некоммерческих организациях»;</w:t>
      </w:r>
    </w:p>
    <w:p w:rsidR="00F57D1D" w:rsidRDefault="00B4672C">
      <w:pPr>
        <w:numPr>
          <w:ilvl w:val="0"/>
          <w:numId w:val="1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составление и направление иска o признание недействительной крупной сделки, совершенной c нарушением требований абзаца 1 пункта 13 статьи 9 .2 Федерального закона «O некоммерческих </w:t>
      </w:r>
      <w:proofErr w:type="gramStart"/>
      <w:r>
        <w:rPr>
          <w:rFonts w:ascii="Times New Roman" w:eastAsia="Times New Roman" w:hAnsi="Times New Roman" w:cs="Times New Roman"/>
          <w:sz w:val="24"/>
        </w:rPr>
        <w:t>организациях</w:t>
      </w:r>
      <w:proofErr w:type="gramEnd"/>
      <w:r>
        <w:rPr>
          <w:rFonts w:ascii="Times New Roman" w:eastAsia="Times New Roman" w:hAnsi="Times New Roman" w:cs="Times New Roman"/>
          <w:sz w:val="24"/>
        </w:rPr>
        <w:t>»;</w:t>
      </w:r>
    </w:p>
    <w:p w:rsidR="00F57D1D" w:rsidRDefault="00B4672C">
      <w:pPr>
        <w:numPr>
          <w:ilvl w:val="0"/>
          <w:numId w:val="14"/>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осуществление контроля деятельности Учреждения в соответствии c законодательством Российской Федерации;</w:t>
      </w:r>
    </w:p>
    <w:p w:rsidR="00F57D1D" w:rsidRDefault="00B4672C">
      <w:pPr>
        <w:numPr>
          <w:ilvl w:val="0"/>
          <w:numId w:val="14"/>
        </w:numPr>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sz w:val="24"/>
        </w:rPr>
        <w:t>осуществление иных функций и полномочий Учредителя, установленных Федеральными законами и нормативно-правовыми актами Президента Российской Федерации, Правительства Российской Федерации, Республики Татарстан, правовыми актами муниципального образования Высокогорский муниципальный район</w:t>
      </w:r>
    </w:p>
    <w:p w:rsidR="00F57D1D" w:rsidRDefault="00B4672C">
      <w:pPr>
        <w:spacing w:after="0" w:line="240" w:lineRule="auto"/>
        <w:ind w:firstLine="360"/>
        <w:jc w:val="both"/>
        <w:rPr>
          <w:rFonts w:ascii="Times New Roman" w:eastAsia="Times New Roman" w:hAnsi="Times New Roman" w:cs="Times New Roman"/>
          <w:b/>
          <w:sz w:val="24"/>
        </w:rPr>
      </w:pPr>
      <w:r>
        <w:rPr>
          <w:rFonts w:ascii="Times New Roman" w:eastAsia="Times New Roman" w:hAnsi="Times New Roman" w:cs="Times New Roman"/>
          <w:b/>
          <w:sz w:val="24"/>
        </w:rPr>
        <w:t>5.5. Функции и полномочия руководителя Учреждением</w:t>
      </w:r>
      <w:r>
        <w:rPr>
          <w:rFonts w:ascii="Times New Roman" w:eastAsia="Times New Roman" w:hAnsi="Times New Roman" w:cs="Times New Roman"/>
          <w:sz w:val="24"/>
        </w:rPr>
        <w:t>.</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5.5.1. Руководитель Учреждением  назначается Учредителем;</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5.5.2. В соответствии со статьей 51 пункта 2 Федерального закона, руководитель должен иметь высшее профессиональное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5.5.3. Запрещается занятие должности руководителя Учреждения лицами, которые не допускаются к педагогической деятельности по основаниям, установленным трудовым законодательством.</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5.5.4. Кандидат на должность руководителя Учреждением проходит обязательную аттестацию.</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5.5.5. Должностные обязанности руководителя Учреждения, не могут исполняться по совместительству.</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5.5.6. На период отпуска и временной нетрудоспособности руководителя Учреждением его обязанности  могут быть возложены на одного из работников Учреждения. Кандидатура исполняющего обязанности на основании представления руководителя Учреждения согласовывается с Учредителем и назначается приказом Учредителя.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5.5.7. Руководитель 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rsidR="00F57D1D" w:rsidRDefault="00B4672C">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обучающихся, работников,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 нарушение </w:t>
      </w:r>
      <w:r>
        <w:rPr>
          <w:rFonts w:ascii="Times New Roman" w:eastAsia="Times New Roman" w:hAnsi="Times New Roman" w:cs="Times New Roman"/>
          <w:sz w:val="24"/>
        </w:rPr>
        <w:lastRenderedPageBreak/>
        <w:t>требований к организации и осуществлению образовательной деятельности, руководитель Учреждения несет административную ответственность в соответствии с Кодексом Российской</w:t>
      </w:r>
      <w:proofErr w:type="gramEnd"/>
      <w:r>
        <w:rPr>
          <w:rFonts w:ascii="Times New Roman" w:eastAsia="Times New Roman" w:hAnsi="Times New Roman" w:cs="Times New Roman"/>
          <w:sz w:val="24"/>
        </w:rPr>
        <w:t xml:space="preserve"> Федерации об административных правонарушениях.</w:t>
      </w:r>
    </w:p>
    <w:p w:rsidR="00F57D1D" w:rsidRDefault="00B4672C">
      <w:pPr>
        <w:spacing w:after="0" w:line="240"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5.5.8. Руководитель имеет право:</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представлять без доверенности Учреждение во всех государственных, общественных организациях, учреждениях и предприятиях любой организационно-правовой формы, осуществлять действия от имени </w:t>
      </w:r>
      <w:proofErr w:type="gramStart"/>
      <w:r>
        <w:rPr>
          <w:rFonts w:ascii="Times New Roman" w:eastAsia="Times New Roman" w:hAnsi="Times New Roman" w:cs="Times New Roman"/>
          <w:sz w:val="24"/>
        </w:rPr>
        <w:t>Учреждения</w:t>
      </w:r>
      <w:proofErr w:type="gramEnd"/>
      <w:r>
        <w:rPr>
          <w:rFonts w:ascii="Times New Roman" w:eastAsia="Times New Roman" w:hAnsi="Times New Roman" w:cs="Times New Roman"/>
          <w:sz w:val="24"/>
        </w:rPr>
        <w:t xml:space="preserve"> в порядке предусмотренном законодательством, уставом и трудовым договором,  в том числе заключать гражданско-правовые и трудовые договоры, пользоваться правом распоряжения денежными средствами в пределах, установленных законом и Уставом Учреждения;</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выдавать доверенности при совершении иных юридически значимых действий; открывать счета в органах казначейства, пользоваться правом распоряжения имуществом и средствами Учреждения в пределах, установленных законом и настоящим Уставом;</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 пределах трудового законодательства принимать на работу и увольнять с работы работников Учреждения;</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налагать взыскание и поощрять работников Учреждения в соответствии с трудовым законодательством;</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заключать от имени Учреждения договора;</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создавать условия для совершенствования образовательного процесса в Учреждении, для медицинского обслуживания детей;</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осуществлять взаимосвязь с семьями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общественными организациями, другими образовательными учреждениями по вопросам общего образования;</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устанавливать в соответствии с трудовым законодательством правила внутреннего трудового распорядка Учреждения;</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утверждать структуру Учреждения, штатное расписание, распределять обязанности между работниками Учреждения, распределять нагрузку, утверждать должностные инструкции и Положения;</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устанавливать  стимулирующие выплаты и иные поощрительные выплаты работникам Учреждения согласно законодательству, локальному нормативному акту Учреждения и в пределах финансовых средств, предусмотренных на оплату труда;</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проводить коллективные переговоры и заключать коллективные договора;</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привлекать работников Учреждения к дисциплинарной и материальной ответственности в соответствии c законодательством Российской Федерации;</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распределять обязанности между сотрудниками, a в случае необходимост</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передавать им часть своих полномочий в установленном порядке;</w:t>
      </w:r>
    </w:p>
    <w:p w:rsidR="00F57D1D" w:rsidRDefault="00B4672C">
      <w:pPr>
        <w:numPr>
          <w:ilvl w:val="0"/>
          <w:numId w:val="15"/>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рассматривать иные вопросы, предусмотренные законодательством Российской Федерации, настоящим Уставом и локальными нормативными актами Учреждения.</w:t>
      </w:r>
    </w:p>
    <w:p w:rsidR="00F57D1D" w:rsidRDefault="00B4672C">
      <w:pPr>
        <w:spacing w:after="0" w:line="240" w:lineRule="auto"/>
        <w:ind w:firstLine="360"/>
        <w:jc w:val="both"/>
        <w:rPr>
          <w:rFonts w:ascii="Times New Roman" w:eastAsia="Times New Roman" w:hAnsi="Times New Roman" w:cs="Times New Roman"/>
          <w:b/>
          <w:sz w:val="24"/>
        </w:rPr>
      </w:pPr>
      <w:r>
        <w:rPr>
          <w:rFonts w:ascii="Times New Roman" w:eastAsia="Times New Roman" w:hAnsi="Times New Roman" w:cs="Times New Roman"/>
          <w:b/>
          <w:sz w:val="24"/>
        </w:rPr>
        <w:t>5.5.9.Руководитель обязан:</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соблюдать при исполнении должностных обязанностей требования законодательства Российской Федерации, законодательства Республики Татарстан, правовых актов муниципального образования Высокогорский муниципальный район, настоящего Устава, коллективного договора, соглашений, локальных нормативных актов и трудового договора;</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обеспечивать эффективную деятельность Учреждения, организацию административно-хозяйственной, финансовой и иной деятельности Учреждения;</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планировать деятельность Учреждения c учетом средств, получаемых из всех источников, не запрещенных законодательством Российской Федерации;</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обеспечивать своевременное и качественное выполнение всех договоров и обязательств Учреждения;</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обеспечивать работникам Учреждения безопасные условия труда, соответствующие государственным нормативным требования охраны труда, a также социальные гарантии в соответствии c законодательством Российской Федерации;</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создавать и соблюдать условия, обеспечивающие деятельность представителей работников в соответствии c трудовым законодательством, коллективным договором и соглашениями;</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требовать соблюдения работниками Учреждения правил внутреннего трудового распорядка Учреждения;</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обеспечивать выполнение требований законодательства Российской Федерации по гражданской обороне и мобилизационной подготовке; </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 a также представление отчетности в порядке и сроки, которые установлены законодательством Российской Федерации; </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обеспечивать выполнение плановых показателей деятельности Учреждения;</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своевременно информировать Отдел образования o начале проведения проверок деятельности Учреждения контрольными и правоохранительными органами и об их результатах, a в случаях привлечения работников Учреждения к административной и уголовной ответственности, связанных c их работой в Учреждении, a также незамедлительно сообщать o случаях возникновения в Учреждении ситуации, представляющей угрозу жизни и здоровью воспитанников и работников;</w:t>
      </w:r>
      <w:proofErr w:type="gramEnd"/>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выполнять правила по охране труда и пожарной безопасности;</w:t>
      </w:r>
    </w:p>
    <w:p w:rsidR="00F57D1D" w:rsidRDefault="00B4672C">
      <w:pPr>
        <w:numPr>
          <w:ilvl w:val="0"/>
          <w:numId w:val="16"/>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rsidR="00F57D1D" w:rsidRDefault="00DE40D0">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5.5.10</w:t>
      </w:r>
      <w:r w:rsidR="00B4672C">
        <w:rPr>
          <w:rFonts w:ascii="Times New Roman" w:eastAsia="Times New Roman" w:hAnsi="Times New Roman" w:cs="Times New Roman"/>
          <w:b/>
          <w:sz w:val="24"/>
        </w:rPr>
        <w:t>. Полномочия руководителя Учреждением:</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руководство разработкой основных образовательных программ Учреждения;</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руководство разработкой программы развития Учреждения c учетом перспективных тенденций в области развития общего образования, запросов местного сообщества, родителей (законных представителей) обучающихся и потенциала Учреждения;</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управление реализацией основных образовательных программ, программы развития Учреждения для достижения принятых показателей развития;</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и управление процессом отбора средств обучения и воспитания, методов и технологий образования, отвечающих целям и задачам реализуемых программ, запросам социума и учитывающих состояние здоровья и возможности обучающихся, ресурсы Учреждения;</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управление взаимодействия c субъектами внешнего окружения, включая органы местного самоуправления, социальных партнеров, другие образовательные организации в целях обеспечения эффективного индивидуального образования каждого обучающегося;</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коллегиальных органов управления Учреждения c привлечение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руководство работой по совершенствованию профессионализма и лидерских качеств педагогов и других сотрудников Учреждения;</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создание безопасной образовательной среды, обеспечивающей уважение прав и достоинства участников образовательных отношений, требования по охране жизни и здоровья обучающихся, комфортные психологические, этические условия получения образования;</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мониторинга o оценки реализации образовательных программ и программы развития Учреждения, a также корректировка образовательных программ, программы развития и иных системообразующих документов Учреждения c учетом общих тенденций развития образования, проектируемых изменений в системе образования;</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профессиональной и общественной оценки достижений Учреждения;</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управление оперативной деятельностью по реализации основных образовательных программ, программы развития Учреждения, а также по выполнению муниципального задания, соответствующего этим программам. Управление деятельностью педагогического коллектива, направленной на содействие непрерывному и устойчивому совершенствованию Учреждения;</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управлением материальными, финансовыми, человеческими ресурсами Учреждения в интересах обеспечения эффективности образовательного процесса и достижения образовательных результатов;</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управление внутренним информационным пространством;</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управление системой охраны труда и безопасности Учреждения;</w:t>
      </w:r>
    </w:p>
    <w:p w:rsidR="00F57D1D" w:rsidRDefault="00B4672C">
      <w:pPr>
        <w:numPr>
          <w:ilvl w:val="0"/>
          <w:numId w:val="17"/>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иные вопросы, предусмотренные законодательством Российской Федерации, настоящим Уставом и локальными нормативными актами Учреждения.</w:t>
      </w:r>
    </w:p>
    <w:p w:rsidR="00F57D1D" w:rsidRDefault="00DE40D0">
      <w:pPr>
        <w:spacing w:after="0" w:line="240" w:lineRule="auto"/>
        <w:ind w:left="720"/>
        <w:jc w:val="both"/>
        <w:rPr>
          <w:rFonts w:ascii="Times New Roman" w:eastAsia="Times New Roman" w:hAnsi="Times New Roman" w:cs="Times New Roman"/>
          <w:b/>
          <w:sz w:val="24"/>
        </w:rPr>
      </w:pPr>
      <w:r>
        <w:rPr>
          <w:rFonts w:ascii="Times New Roman" w:eastAsia="Times New Roman" w:hAnsi="Times New Roman" w:cs="Times New Roman"/>
          <w:b/>
          <w:sz w:val="24"/>
        </w:rPr>
        <w:t>5.</w:t>
      </w:r>
      <w:r w:rsidR="00B4672C">
        <w:rPr>
          <w:rFonts w:ascii="Times New Roman" w:eastAsia="Times New Roman" w:hAnsi="Times New Roman" w:cs="Times New Roman"/>
          <w:b/>
          <w:sz w:val="24"/>
        </w:rPr>
        <w:t>6.</w:t>
      </w:r>
      <w:r w:rsidR="00B4672C">
        <w:rPr>
          <w:rFonts w:ascii="Times New Roman" w:eastAsia="Times New Roman" w:hAnsi="Times New Roman" w:cs="Times New Roman"/>
          <w:sz w:val="24"/>
        </w:rPr>
        <w:tab/>
      </w:r>
      <w:r w:rsidR="00B4672C">
        <w:rPr>
          <w:rFonts w:ascii="Times New Roman" w:eastAsia="Times New Roman" w:hAnsi="Times New Roman" w:cs="Times New Roman"/>
          <w:b/>
          <w:sz w:val="24"/>
        </w:rPr>
        <w:t>Полномочия Общего собрания, порядок его формирования, срок полномочия.</w:t>
      </w:r>
    </w:p>
    <w:p w:rsidR="00F57D1D" w:rsidRDefault="00DE40D0">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5.</w:t>
      </w:r>
      <w:r w:rsidR="00B4672C">
        <w:rPr>
          <w:rFonts w:ascii="Times New Roman" w:eastAsia="Times New Roman" w:hAnsi="Times New Roman" w:cs="Times New Roman"/>
          <w:sz w:val="24"/>
        </w:rPr>
        <w:t>6.1. К компетенции Общего собрания относится:</w:t>
      </w:r>
    </w:p>
    <w:p w:rsidR="00F57D1D" w:rsidRDefault="00B4672C">
      <w:pPr>
        <w:numPr>
          <w:ilvl w:val="0"/>
          <w:numId w:val="1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обсуждение проекта коллективного договора и принятия решения o его заключение;</w:t>
      </w:r>
    </w:p>
    <w:p w:rsidR="00F57D1D" w:rsidRDefault="00B4672C">
      <w:pPr>
        <w:numPr>
          <w:ilvl w:val="0"/>
          <w:numId w:val="1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решение вопросов o внесение предложений в соответствующие органы o награждение работников Учреждения; </w:t>
      </w:r>
    </w:p>
    <w:p w:rsidR="00F57D1D" w:rsidRDefault="00B4672C">
      <w:pPr>
        <w:numPr>
          <w:ilvl w:val="0"/>
          <w:numId w:val="18"/>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разработка и принятие правил внутреннего трудового распорядка, иных локальных нормативных актов, относящихся ко всем работникам Учреждения.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5.6.2. Общее собрание  формируется из числа всех работников Учреждения. Общее собрание  выбирает из своего состава председателя и секретаря. Общее собрание созывается председателем по мере надобности. Внеочередные заседания Общего собрания проводятся по требованию не менее одной трети его состава. Решение Общего собрания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 На заседании  Общего собрания могут быть приглашены представители Учредителя, общественных организаций, органов местного самоуправления. Лица, приглашенные на Общее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При равном количестве голосов решающим является голос председателя Общего собрания. Процедура голосования определяется Общим собранием. В целях ведения собрания избирается председатель и секретарь Общего собрания. Решения </w:t>
      </w:r>
      <w:r w:rsidRPr="00B4672C">
        <w:rPr>
          <w:rFonts w:ascii="Times New Roman" w:eastAsia="Times New Roman" w:hAnsi="Times New Roman" w:cs="Times New Roman"/>
          <w:color w:val="000000" w:themeColor="text1"/>
          <w:sz w:val="24"/>
        </w:rPr>
        <w:t>Об</w:t>
      </w:r>
      <w:r>
        <w:rPr>
          <w:rFonts w:ascii="Times New Roman" w:eastAsia="Times New Roman" w:hAnsi="Times New Roman" w:cs="Times New Roman"/>
          <w:sz w:val="24"/>
        </w:rPr>
        <w:t>щего собрания реализуются приказами руководителя Учреждением.</w:t>
      </w:r>
    </w:p>
    <w:p w:rsidR="00F57D1D" w:rsidRDefault="00B4672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5.6.7.Деятельность Общего собрания регламентируется локальным актом Учреждения, которое не может противоречить законодательству и настоящему Уставу.</w:t>
      </w:r>
    </w:p>
    <w:p w:rsidR="00F57D1D" w:rsidRDefault="00B4672C">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5.7.Полномочия  Педагогического совета, порядок его формирования, срок полномочия.</w:t>
      </w:r>
    </w:p>
    <w:p w:rsidR="00F57D1D" w:rsidRDefault="00B4672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5.7.1. В состав Педагогического совета входят все педагогические работники Учреждения. С правом совещательного голоса на заседание могут быть приглашены родители (законные представители) воспитанников, представители Учредителя, предприятий и организаций, общеобразовательных организаций.</w:t>
      </w:r>
    </w:p>
    <w:p w:rsidR="00F57D1D" w:rsidRDefault="00B4672C">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5.7.2. Полномочия Педагогического совета:</w:t>
      </w:r>
    </w:p>
    <w:p w:rsidR="00F57D1D" w:rsidRDefault="00B4672C">
      <w:pPr>
        <w:numPr>
          <w:ilvl w:val="0"/>
          <w:numId w:val="1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разработка и утверждение образовательных программ, учебных планов Учреждения;</w:t>
      </w:r>
    </w:p>
    <w:p w:rsidR="00F57D1D" w:rsidRDefault="00B4672C">
      <w:pPr>
        <w:numPr>
          <w:ilvl w:val="0"/>
          <w:numId w:val="1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определение учебных изданий, используемых при реализации основных общеобразовательных программ  c учетом требований Федеральных государственных образовательных стандартов;</w:t>
      </w:r>
    </w:p>
    <w:p w:rsidR="00F57D1D" w:rsidRDefault="00B4672C">
      <w:pPr>
        <w:numPr>
          <w:ilvl w:val="0"/>
          <w:numId w:val="1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анализ качества образовательной деятельности, определения путей его повышения;</w:t>
      </w:r>
    </w:p>
    <w:p w:rsidR="00F57D1D" w:rsidRDefault="00B4672C">
      <w:pPr>
        <w:numPr>
          <w:ilvl w:val="0"/>
          <w:numId w:val="1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определение путей совершенствования работы c родителями (законными представителями) воспитанников;</w:t>
      </w:r>
    </w:p>
    <w:p w:rsidR="00F57D1D" w:rsidRDefault="00B4672C">
      <w:pPr>
        <w:numPr>
          <w:ilvl w:val="0"/>
          <w:numId w:val="1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рассмотрение вопросов повышения квалификации и переподготовки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F57D1D" w:rsidRDefault="00B4672C">
      <w:pPr>
        <w:numPr>
          <w:ilvl w:val="0"/>
          <w:numId w:val="1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рассмотрение отчета o </w:t>
      </w:r>
      <w:proofErr w:type="gramStart"/>
      <w:r>
        <w:rPr>
          <w:rFonts w:ascii="Times New Roman" w:eastAsia="Times New Roman" w:hAnsi="Times New Roman" w:cs="Times New Roman"/>
          <w:sz w:val="24"/>
        </w:rPr>
        <w:t>результатах</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самообследования</w:t>
      </w:r>
      <w:proofErr w:type="spellEnd"/>
      <w:r>
        <w:rPr>
          <w:rFonts w:ascii="Times New Roman" w:eastAsia="Times New Roman" w:hAnsi="Times New Roman" w:cs="Times New Roman"/>
          <w:sz w:val="24"/>
        </w:rPr>
        <w:t xml:space="preserve"> Учреждения;</w:t>
      </w:r>
    </w:p>
    <w:p w:rsidR="00F57D1D" w:rsidRDefault="00B4672C">
      <w:pPr>
        <w:numPr>
          <w:ilvl w:val="0"/>
          <w:numId w:val="1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рассмотрение отчета o выполнение программы развития Учреждения;</w:t>
      </w:r>
    </w:p>
    <w:p w:rsidR="00F57D1D" w:rsidRDefault="00B4672C">
      <w:pPr>
        <w:numPr>
          <w:ilvl w:val="0"/>
          <w:numId w:val="1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рассмотрение иных вопросов, связанных c образовательной деятельностью Учреждения.</w:t>
      </w:r>
    </w:p>
    <w:p w:rsidR="00F57D1D" w:rsidRDefault="00B4672C">
      <w:pPr>
        <w:numPr>
          <w:ilvl w:val="0"/>
          <w:numId w:val="19"/>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совершенствование организации образовательного процесса Учреждения,</w:t>
      </w:r>
    </w:p>
    <w:p w:rsidR="00F57D1D" w:rsidRDefault="00B4672C">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5.7.3. Педагогический совет выбирает из своего состава председателя и секретаря.</w:t>
      </w:r>
    </w:p>
    <w:p w:rsidR="00F57D1D" w:rsidRDefault="00B4672C">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 xml:space="preserve">Секретарь Педагогического совета избирается из состава педагогических работников Учреждения сроком на один учебный год. </w:t>
      </w:r>
    </w:p>
    <w:p w:rsidR="00F57D1D" w:rsidRDefault="00B4672C">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5.7.4. 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F57D1D" w:rsidRDefault="00B4672C">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5.7.5. 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руководителем Учреждения</w:t>
      </w:r>
      <w:r>
        <w:rPr>
          <w:rFonts w:ascii="Times New Roman" w:eastAsia="Times New Roman" w:hAnsi="Times New Roman" w:cs="Times New Roman"/>
          <w:sz w:val="28"/>
        </w:rPr>
        <w:t>.</w:t>
      </w:r>
      <w:r>
        <w:rPr>
          <w:rFonts w:ascii="Times New Roman" w:eastAsia="Times New Roman" w:hAnsi="Times New Roman" w:cs="Times New Roman"/>
          <w:sz w:val="24"/>
        </w:rPr>
        <w:t xml:space="preserve">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491789" w:rsidRPr="00276BEF" w:rsidRDefault="00491789" w:rsidP="00491789">
      <w:pPr>
        <w:pStyle w:val="a3"/>
        <w:ind w:firstLine="360"/>
        <w:jc w:val="both"/>
        <w:rPr>
          <w:rFonts w:ascii="Times New Roman" w:hAnsi="Times New Roman" w:cs="Times New Roman"/>
          <w:b/>
          <w:sz w:val="24"/>
          <w:szCs w:val="24"/>
          <w:lang w:eastAsia="en-US"/>
        </w:rPr>
      </w:pPr>
      <w:r w:rsidRPr="00276BEF">
        <w:rPr>
          <w:rFonts w:ascii="Times New Roman" w:hAnsi="Times New Roman" w:cs="Times New Roman"/>
          <w:b/>
          <w:sz w:val="24"/>
          <w:szCs w:val="24"/>
        </w:rPr>
        <w:t>5.8</w:t>
      </w:r>
      <w:r w:rsidRPr="00276BEF">
        <w:rPr>
          <w:rFonts w:ascii="Times New Roman" w:hAnsi="Times New Roman" w:cs="Times New Roman"/>
          <w:sz w:val="24"/>
          <w:szCs w:val="24"/>
        </w:rPr>
        <w:t>.</w:t>
      </w:r>
      <w:r w:rsidRPr="00276BEF">
        <w:rPr>
          <w:rFonts w:ascii="Times New Roman" w:hAnsi="Times New Roman" w:cs="Times New Roman"/>
          <w:b/>
          <w:sz w:val="24"/>
          <w:szCs w:val="24"/>
          <w:lang w:eastAsia="en-US"/>
        </w:rPr>
        <w:t>Полномочия Совет родителей, порядок его формирования, срок полномочия.</w:t>
      </w:r>
    </w:p>
    <w:p w:rsidR="00491789" w:rsidRPr="00276BEF" w:rsidRDefault="00276BEF" w:rsidP="00491789">
      <w:pPr>
        <w:spacing w:after="0" w:line="240" w:lineRule="auto"/>
        <w:jc w:val="both"/>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rPr>
        <w:t xml:space="preserve">           </w:t>
      </w:r>
      <w:r w:rsidR="00491789" w:rsidRPr="00276BEF">
        <w:rPr>
          <w:rFonts w:ascii="Times New Roman" w:eastAsia="Times New Roman" w:hAnsi="Times New Roman" w:cs="Times New Roman"/>
          <w:sz w:val="24"/>
          <w:szCs w:val="24"/>
        </w:rPr>
        <w:t xml:space="preserve">5.8.1. </w:t>
      </w:r>
      <w:r w:rsidR="00491789" w:rsidRPr="00276BEF">
        <w:rPr>
          <w:rFonts w:ascii="Times New Roman" w:eastAsia="Times New Roman" w:hAnsi="Times New Roman" w:cs="Times New Roman"/>
          <w:bCs/>
          <w:sz w:val="24"/>
          <w:szCs w:val="24"/>
          <w:lang w:eastAsia="en-US"/>
        </w:rPr>
        <w:t>При необходимости в Учреждении, с целью учета мнения родителей (законных представителей) обучающихся по вопросам управления Учреждения и при принятии Учреждением локальных нормативных актов, затрагивающих их права и законные интересы,  может быть создан Совет родителей, деятельность которого регламентируется положением, не противоречащим законодательством и настоящему Уставу.</w:t>
      </w:r>
    </w:p>
    <w:p w:rsidR="00491789" w:rsidRPr="00491789" w:rsidRDefault="00491789" w:rsidP="00491789">
      <w:pPr>
        <w:spacing w:after="0" w:line="240" w:lineRule="auto"/>
        <w:ind w:firstLine="708"/>
        <w:jc w:val="both"/>
        <w:rPr>
          <w:rFonts w:ascii="Times New Roman" w:eastAsia="Times New Roman" w:hAnsi="Times New Roman" w:cs="Times New Roman"/>
          <w:sz w:val="24"/>
          <w:szCs w:val="24"/>
        </w:rPr>
      </w:pPr>
      <w:r w:rsidRPr="00491789">
        <w:rPr>
          <w:rFonts w:ascii="Times New Roman" w:eastAsia="Times New Roman" w:hAnsi="Times New Roman" w:cs="Times New Roman"/>
          <w:sz w:val="24"/>
          <w:szCs w:val="24"/>
        </w:rPr>
        <w:t>5.8.2. Совет родителей  избирается  на общем собрании родителей (законных представителей) простым большинством голосов сроком на один год.</w:t>
      </w:r>
    </w:p>
    <w:p w:rsidR="00491789" w:rsidRPr="00491789" w:rsidRDefault="00491789" w:rsidP="00491789">
      <w:pPr>
        <w:spacing w:after="0" w:line="240" w:lineRule="auto"/>
        <w:jc w:val="both"/>
        <w:rPr>
          <w:rFonts w:ascii="Times New Roman" w:eastAsia="Times New Roman" w:hAnsi="Times New Roman" w:cs="Times New Roman"/>
          <w:sz w:val="24"/>
          <w:szCs w:val="24"/>
        </w:rPr>
      </w:pPr>
      <w:r w:rsidRPr="00491789">
        <w:rPr>
          <w:rFonts w:ascii="Times New Roman" w:eastAsia="Times New Roman" w:hAnsi="Times New Roman" w:cs="Times New Roman"/>
          <w:sz w:val="24"/>
          <w:szCs w:val="24"/>
        </w:rPr>
        <w:tab/>
        <w:t>В состав Совета родителей  входят родители (законные представители) воспитанников. Из своего состава Совет родителей избирает председателя, секретаря.</w:t>
      </w:r>
    </w:p>
    <w:p w:rsidR="00491789" w:rsidRPr="00491789" w:rsidRDefault="00491789" w:rsidP="0049178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5.8.3</w:t>
      </w:r>
      <w:r w:rsidRPr="00491789">
        <w:rPr>
          <w:rFonts w:ascii="Times New Roman" w:eastAsia="Times New Roman" w:hAnsi="Times New Roman" w:cs="Times New Roman"/>
          <w:sz w:val="24"/>
          <w:szCs w:val="24"/>
        </w:rPr>
        <w:t xml:space="preserve">.Полномочия Совета родителей: </w:t>
      </w:r>
    </w:p>
    <w:p w:rsidR="00491789" w:rsidRPr="00491789" w:rsidRDefault="00491789" w:rsidP="00491789">
      <w:pPr>
        <w:spacing w:after="0" w:line="240" w:lineRule="auto"/>
        <w:jc w:val="both"/>
        <w:rPr>
          <w:rFonts w:ascii="Times New Roman" w:eastAsia="Times New Roman" w:hAnsi="Times New Roman" w:cs="Times New Roman"/>
          <w:sz w:val="24"/>
          <w:szCs w:val="24"/>
        </w:rPr>
      </w:pPr>
      <w:r w:rsidRPr="00491789">
        <w:rPr>
          <w:rFonts w:ascii="Times New Roman" w:eastAsia="Times New Roman" w:hAnsi="Times New Roman" w:cs="Times New Roman"/>
          <w:sz w:val="24"/>
          <w:szCs w:val="24"/>
        </w:rPr>
        <w:t>Содействие руководству Учреждения: в совершенствовании условий для осуществления образовательного процесса, охраны жизни и здоровья, свободного и гармоничного развития личности обучающихся; в защите законных прав и интересов детей; в организации и проведении массовых воспитательных мероприятий.</w:t>
      </w:r>
    </w:p>
    <w:p w:rsidR="00491789" w:rsidRPr="00491789" w:rsidRDefault="00491789" w:rsidP="00491789">
      <w:pPr>
        <w:spacing w:after="0" w:line="240" w:lineRule="auto"/>
        <w:jc w:val="both"/>
        <w:rPr>
          <w:rFonts w:ascii="Times New Roman" w:eastAsia="Times New Roman" w:hAnsi="Times New Roman" w:cs="Times New Roman"/>
          <w:sz w:val="24"/>
          <w:szCs w:val="24"/>
        </w:rPr>
      </w:pPr>
      <w:r w:rsidRPr="00491789">
        <w:rPr>
          <w:rFonts w:ascii="Times New Roman" w:eastAsia="Times New Roman" w:hAnsi="Times New Roman" w:cs="Times New Roman"/>
          <w:sz w:val="24"/>
          <w:szCs w:val="24"/>
        </w:rPr>
        <w:lastRenderedPageBreak/>
        <w:t>Организация работы с родителями (законными представителями) обучающихся, посещающих Учреждение, по разъяснению их прав и обязанностей, значению всестороннего воспитания ребенка в семье, взаимодействию семьи и Учреждения в вопросах воспитания.</w:t>
      </w:r>
    </w:p>
    <w:p w:rsidR="00491789" w:rsidRPr="00491789" w:rsidRDefault="00491789" w:rsidP="00491789">
      <w:pPr>
        <w:spacing w:after="0" w:line="240" w:lineRule="auto"/>
        <w:ind w:firstLine="708"/>
        <w:jc w:val="both"/>
        <w:rPr>
          <w:rFonts w:ascii="Times New Roman" w:eastAsia="Times New Roman" w:hAnsi="Times New Roman" w:cs="Times New Roman"/>
          <w:sz w:val="24"/>
          <w:szCs w:val="24"/>
        </w:rPr>
      </w:pPr>
      <w:r w:rsidRPr="00491789">
        <w:rPr>
          <w:rFonts w:ascii="Times New Roman" w:eastAsia="Times New Roman" w:hAnsi="Times New Roman" w:cs="Times New Roman"/>
          <w:sz w:val="24"/>
          <w:szCs w:val="24"/>
        </w:rPr>
        <w:t>5.8.</w:t>
      </w:r>
      <w:r>
        <w:rPr>
          <w:rFonts w:ascii="Times New Roman" w:eastAsia="Times New Roman" w:hAnsi="Times New Roman" w:cs="Times New Roman"/>
          <w:sz w:val="24"/>
          <w:szCs w:val="24"/>
        </w:rPr>
        <w:t>4</w:t>
      </w:r>
      <w:r w:rsidRPr="00491789">
        <w:rPr>
          <w:rFonts w:ascii="Times New Roman" w:eastAsia="Times New Roman" w:hAnsi="Times New Roman" w:cs="Times New Roman"/>
          <w:sz w:val="24"/>
          <w:szCs w:val="24"/>
        </w:rPr>
        <w:t>. Совет родителей созывается Председателем по мере необходимости, но не реже четырех раза в год.</w:t>
      </w:r>
    </w:p>
    <w:p w:rsidR="00491789" w:rsidRPr="00491789" w:rsidRDefault="00491789" w:rsidP="0049178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5.8.5</w:t>
      </w:r>
      <w:r w:rsidRPr="00491789">
        <w:rPr>
          <w:rFonts w:ascii="Times New Roman" w:eastAsia="Times New Roman" w:hAnsi="Times New Roman" w:cs="Times New Roman"/>
          <w:sz w:val="24"/>
          <w:szCs w:val="24"/>
        </w:rPr>
        <w:t xml:space="preserve"> Решение Совета родителей правомочно, если на нём присутствуют 2/3 участников Совета родителей.  Решения Совета родителей должны согласовываться с руководителем Учреждения.</w:t>
      </w:r>
    </w:p>
    <w:p w:rsidR="00F57D1D" w:rsidRDefault="00F57D1D">
      <w:pPr>
        <w:spacing w:after="0" w:line="240" w:lineRule="auto"/>
        <w:jc w:val="both"/>
        <w:rPr>
          <w:rFonts w:ascii="Times New Roman" w:eastAsia="Times New Roman" w:hAnsi="Times New Roman" w:cs="Times New Roman"/>
          <w:b/>
          <w:color w:val="92D050"/>
          <w:sz w:val="24"/>
        </w:rPr>
      </w:pPr>
    </w:p>
    <w:p w:rsidR="00F57D1D" w:rsidRDefault="00B4672C">
      <w:pPr>
        <w:spacing w:after="0" w:line="240" w:lineRule="auto"/>
        <w:ind w:firstLine="708"/>
        <w:jc w:val="center"/>
        <w:rPr>
          <w:rFonts w:ascii="Times New Roman" w:eastAsia="Times New Roman" w:hAnsi="Times New Roman" w:cs="Times New Roman"/>
          <w:b/>
          <w:sz w:val="24"/>
        </w:rPr>
      </w:pPr>
      <w:r>
        <w:rPr>
          <w:rFonts w:ascii="Times New Roman" w:eastAsia="Times New Roman" w:hAnsi="Times New Roman" w:cs="Times New Roman"/>
          <w:b/>
          <w:sz w:val="24"/>
        </w:rPr>
        <w:t>6. Структура финансовой и хозяйственной деятельности Учреждения</w:t>
      </w:r>
    </w:p>
    <w:p w:rsidR="00F57D1D" w:rsidRDefault="00F57D1D">
      <w:pPr>
        <w:spacing w:after="0" w:line="240" w:lineRule="auto"/>
        <w:jc w:val="both"/>
        <w:rPr>
          <w:rFonts w:ascii="Times New Roman" w:eastAsia="Times New Roman" w:hAnsi="Times New Roman" w:cs="Times New Roman"/>
          <w:b/>
          <w:sz w:val="24"/>
        </w:rPr>
      </w:pPr>
    </w:p>
    <w:p w:rsidR="00F57D1D" w:rsidRDefault="00DE40D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6</w:t>
      </w:r>
      <w:r w:rsidR="00B4672C">
        <w:rPr>
          <w:rFonts w:ascii="Times New Roman" w:eastAsia="Times New Roman" w:hAnsi="Times New Roman" w:cs="Times New Roman"/>
          <w:sz w:val="24"/>
        </w:rPr>
        <w:t>.1. Учреждение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Источниками  формирования  имущества  и  финансовых ресурсов Учреждения являются: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имущество, закрепленное за ним на праве оперативного управления;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-имущество, приобретенное за счет средств муниципального бюджета;</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-субсидии из муниципального бюджета;</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-средства муниципального и республиканского бюджета на финансовое обеспечение деятельности Учреждения;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-плата, взимаемая в соответствии c законодательством Российской Федерации и настоящим Уставом c родителей (законных представителей) воспитанников;</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добровольные имущественные взносы и пожертвования;</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безвозмездные поступления от физических и юридических лиц;</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доходы от оказания платных услуг;</w:t>
      </w:r>
    </w:p>
    <w:p w:rsidR="00F57D1D" w:rsidRDefault="00B4672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-иные источники, не запрещенные законодательством Российской Федерации и Республики Татарстан. </w:t>
      </w:r>
    </w:p>
    <w:p w:rsidR="00F57D1D" w:rsidRDefault="00DE40D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6</w:t>
      </w:r>
      <w:r w:rsidR="00B4672C">
        <w:rPr>
          <w:rFonts w:ascii="Times New Roman" w:eastAsia="Times New Roman" w:hAnsi="Times New Roman" w:cs="Times New Roman"/>
          <w:sz w:val="24"/>
        </w:rPr>
        <w:t xml:space="preserve">.2. </w:t>
      </w:r>
      <w:proofErr w:type="gramStart"/>
      <w:r w:rsidR="00B4672C">
        <w:rPr>
          <w:rFonts w:ascii="Times New Roman" w:eastAsia="Times New Roman" w:hAnsi="Times New Roman" w:cs="Times New Roman"/>
          <w:sz w:val="24"/>
        </w:rPr>
        <w:t>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c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w:t>
      </w:r>
      <w:proofErr w:type="gramEnd"/>
      <w:r w:rsidR="00B4672C">
        <w:rPr>
          <w:rFonts w:ascii="Times New Roman" w:eastAsia="Times New Roman" w:hAnsi="Times New Roman" w:cs="Times New Roman"/>
          <w:sz w:val="24"/>
        </w:rPr>
        <w:t xml:space="preserve"> имущество, в том числе земельный участок.</w:t>
      </w:r>
    </w:p>
    <w:p w:rsidR="00F57D1D" w:rsidRDefault="00F26C0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DE40D0">
        <w:rPr>
          <w:rFonts w:ascii="Times New Roman" w:eastAsia="Times New Roman" w:hAnsi="Times New Roman" w:cs="Times New Roman"/>
          <w:sz w:val="24"/>
        </w:rPr>
        <w:t>6</w:t>
      </w:r>
      <w:r w:rsidR="00B4672C">
        <w:rPr>
          <w:rFonts w:ascii="Times New Roman" w:eastAsia="Times New Roman" w:hAnsi="Times New Roman" w:cs="Times New Roman"/>
          <w:sz w:val="24"/>
        </w:rPr>
        <w:t>.3. Бухгалтерский учет Учреждения осуществляется централизованной бухгалтерией Отдела образования в соответствии c договором.</w:t>
      </w:r>
    </w:p>
    <w:p w:rsidR="00F57D1D" w:rsidRDefault="00F57D1D">
      <w:pPr>
        <w:spacing w:after="0" w:line="240" w:lineRule="auto"/>
        <w:jc w:val="both"/>
        <w:rPr>
          <w:rFonts w:ascii="Times New Roman" w:eastAsia="Times New Roman" w:hAnsi="Times New Roman" w:cs="Times New Roman"/>
          <w:b/>
          <w:sz w:val="24"/>
        </w:rPr>
      </w:pPr>
    </w:p>
    <w:p w:rsidR="000F3174" w:rsidRDefault="000F3174">
      <w:pPr>
        <w:spacing w:after="0" w:line="240" w:lineRule="auto"/>
        <w:jc w:val="both"/>
        <w:rPr>
          <w:rFonts w:ascii="Times New Roman" w:eastAsia="Times New Roman" w:hAnsi="Times New Roman" w:cs="Times New Roman"/>
          <w:b/>
          <w:sz w:val="24"/>
        </w:rPr>
      </w:pPr>
    </w:p>
    <w:p w:rsidR="000F3174" w:rsidRDefault="000F3174">
      <w:pPr>
        <w:spacing w:after="0" w:line="240" w:lineRule="auto"/>
        <w:jc w:val="both"/>
        <w:rPr>
          <w:rFonts w:ascii="Times New Roman" w:eastAsia="Times New Roman" w:hAnsi="Times New Roman" w:cs="Times New Roman"/>
          <w:b/>
          <w:sz w:val="24"/>
        </w:rPr>
      </w:pPr>
    </w:p>
    <w:p w:rsidR="000F3174" w:rsidRDefault="000F3174">
      <w:pPr>
        <w:spacing w:after="0" w:line="240" w:lineRule="auto"/>
        <w:jc w:val="both"/>
        <w:rPr>
          <w:rFonts w:ascii="Times New Roman" w:eastAsia="Times New Roman" w:hAnsi="Times New Roman" w:cs="Times New Roman"/>
          <w:b/>
          <w:sz w:val="24"/>
        </w:rPr>
      </w:pPr>
    </w:p>
    <w:p w:rsidR="00F26C05" w:rsidRPr="00F26C05" w:rsidRDefault="00F26C05" w:rsidP="00F26C05">
      <w:pPr>
        <w:spacing w:after="0" w:line="240" w:lineRule="auto"/>
        <w:ind w:firstLine="360"/>
        <w:jc w:val="center"/>
        <w:rPr>
          <w:rFonts w:ascii="Times New Roman" w:eastAsia="Times New Roman" w:hAnsi="Times New Roman" w:cs="Times New Roman"/>
          <w:b/>
          <w:bCs/>
          <w:sz w:val="24"/>
          <w:szCs w:val="24"/>
        </w:rPr>
      </w:pPr>
      <w:r w:rsidRPr="00F26C05">
        <w:rPr>
          <w:rFonts w:ascii="Times New Roman" w:eastAsia="Times New Roman" w:hAnsi="Times New Roman" w:cs="Times New Roman"/>
          <w:b/>
          <w:bCs/>
          <w:sz w:val="24"/>
          <w:szCs w:val="24"/>
        </w:rPr>
        <w:t xml:space="preserve">6.1. </w:t>
      </w:r>
      <w:r w:rsidRPr="00F26C05">
        <w:rPr>
          <w:rFonts w:ascii="Times New Roman" w:eastAsia="Calibri" w:hAnsi="Times New Roman" w:cs="Times New Roman"/>
          <w:b/>
          <w:sz w:val="24"/>
          <w:szCs w:val="24"/>
        </w:rPr>
        <w:t xml:space="preserve"> Предотвращение и урегулирование конфликта интересов</w:t>
      </w:r>
    </w:p>
    <w:p w:rsidR="00F26C05" w:rsidRPr="00F26C05" w:rsidRDefault="00F26C05" w:rsidP="00F26C05">
      <w:pPr>
        <w:spacing w:after="0" w:line="240" w:lineRule="auto"/>
        <w:ind w:firstLine="708"/>
        <w:jc w:val="both"/>
        <w:rPr>
          <w:rFonts w:ascii="Times New Roman" w:eastAsia="Calibri" w:hAnsi="Times New Roman" w:cs="Times New Roman"/>
          <w:sz w:val="24"/>
          <w:szCs w:val="24"/>
        </w:rPr>
      </w:pPr>
    </w:p>
    <w:p w:rsidR="00F26C05" w:rsidRPr="00F26C05" w:rsidRDefault="00F26C05" w:rsidP="00F26C05">
      <w:pPr>
        <w:spacing w:after="0" w:line="240" w:lineRule="auto"/>
        <w:ind w:firstLine="708"/>
        <w:jc w:val="both"/>
        <w:rPr>
          <w:rFonts w:ascii="Times New Roman" w:eastAsia="Calibri" w:hAnsi="Times New Roman" w:cs="Calibri"/>
          <w:sz w:val="24"/>
          <w:szCs w:val="24"/>
          <w:lang w:eastAsia="en-US"/>
        </w:rPr>
      </w:pPr>
      <w:r w:rsidRPr="00F26C05">
        <w:rPr>
          <w:rFonts w:ascii="Times New Roman" w:eastAsia="Calibri" w:hAnsi="Times New Roman" w:cs="Times New Roman"/>
          <w:sz w:val="24"/>
          <w:szCs w:val="24"/>
        </w:rPr>
        <w:t xml:space="preserve">6.1.1. </w:t>
      </w:r>
      <w:proofErr w:type="gramStart"/>
      <w:r w:rsidRPr="00F26C05">
        <w:rPr>
          <w:rFonts w:ascii="Times New Roman" w:eastAsia="Calibri" w:hAnsi="Times New Roman" w:cs="Calibri"/>
          <w:sz w:val="24"/>
          <w:szCs w:val="24"/>
          <w:lang w:eastAsia="en-US"/>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roofErr w:type="gramEnd"/>
    </w:p>
    <w:p w:rsidR="00F26C05" w:rsidRPr="00F26C05" w:rsidRDefault="00F26C05" w:rsidP="00F26C05">
      <w:pPr>
        <w:shd w:val="clear" w:color="auto" w:fill="FFFFFF"/>
        <w:tabs>
          <w:tab w:val="left" w:pos="1418"/>
        </w:tabs>
        <w:spacing w:after="0" w:line="240" w:lineRule="auto"/>
        <w:ind w:right="40"/>
        <w:jc w:val="both"/>
        <w:rPr>
          <w:rFonts w:ascii="Times New Roman" w:eastAsia="Calibri" w:hAnsi="Times New Roman" w:cs="Calibri"/>
          <w:sz w:val="24"/>
          <w:szCs w:val="24"/>
          <w:lang w:val="x-none" w:eastAsia="en-US"/>
        </w:rPr>
      </w:pPr>
      <w:r w:rsidRPr="00F26C05">
        <w:rPr>
          <w:rFonts w:ascii="Times New Roman" w:eastAsia="Calibri" w:hAnsi="Times New Roman" w:cs="Calibri"/>
          <w:sz w:val="24"/>
          <w:szCs w:val="24"/>
          <w:lang w:val="x-none" w:eastAsia="en-US"/>
        </w:rPr>
        <w:lastRenderedPageBreak/>
        <w:t xml:space="preserve">           6.1.2.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F26C05" w:rsidRPr="00F26C05" w:rsidRDefault="00F26C05" w:rsidP="00F26C05">
      <w:pPr>
        <w:shd w:val="clear" w:color="auto" w:fill="FFFFFF"/>
        <w:tabs>
          <w:tab w:val="left" w:pos="1418"/>
        </w:tabs>
        <w:spacing w:after="0" w:line="240" w:lineRule="auto"/>
        <w:ind w:right="40" w:firstLine="709"/>
        <w:jc w:val="both"/>
        <w:rPr>
          <w:rFonts w:ascii="Times New Roman" w:eastAsia="Calibri" w:hAnsi="Times New Roman" w:cs="Calibri"/>
          <w:sz w:val="24"/>
          <w:szCs w:val="24"/>
          <w:lang w:val="x-none" w:eastAsia="en-US"/>
        </w:rPr>
      </w:pPr>
      <w:r w:rsidRPr="00F26C05">
        <w:rPr>
          <w:rFonts w:ascii="Times New Roman" w:eastAsia="Calibri" w:hAnsi="Times New Roman" w:cs="Calibri"/>
          <w:sz w:val="24"/>
          <w:szCs w:val="24"/>
          <w:lang w:val="x-none" w:eastAsia="en-US"/>
        </w:rPr>
        <w:t>6.1.3.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26C05" w:rsidRPr="00F26C05" w:rsidRDefault="00F26C05" w:rsidP="00F26C05">
      <w:pPr>
        <w:shd w:val="clear" w:color="auto" w:fill="FFFFFF"/>
        <w:tabs>
          <w:tab w:val="left" w:pos="1418"/>
        </w:tabs>
        <w:spacing w:after="0" w:line="240" w:lineRule="auto"/>
        <w:ind w:right="40" w:firstLine="709"/>
        <w:jc w:val="both"/>
        <w:rPr>
          <w:rFonts w:ascii="Times New Roman" w:eastAsia="Calibri" w:hAnsi="Times New Roman" w:cs="Calibri"/>
          <w:sz w:val="24"/>
          <w:szCs w:val="24"/>
          <w:shd w:val="clear" w:color="auto" w:fill="FFFFFF"/>
          <w:lang w:val="x-none" w:eastAsia="x-none"/>
        </w:rPr>
      </w:pPr>
      <w:r w:rsidRPr="00F26C05">
        <w:rPr>
          <w:rFonts w:ascii="Times New Roman" w:eastAsia="Calibri" w:hAnsi="Times New Roman" w:cs="Calibri"/>
          <w:sz w:val="24"/>
          <w:szCs w:val="24"/>
          <w:lang w:val="x-none" w:eastAsia="en-US"/>
        </w:rPr>
        <w:t>6.1.4. Работник Учреждения обязан уведомлять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F26C05">
        <w:rPr>
          <w:rFonts w:ascii="Calibri" w:eastAsia="Calibri" w:hAnsi="Calibri" w:cs="Times New Roman"/>
          <w:sz w:val="24"/>
          <w:szCs w:val="24"/>
          <w:shd w:val="clear" w:color="auto" w:fill="FFFFFF"/>
          <w:lang w:val="tt-RU" w:eastAsia="x-none"/>
        </w:rPr>
        <w:t xml:space="preserve"> </w:t>
      </w:r>
      <w:r w:rsidRPr="00F26C05">
        <w:rPr>
          <w:rFonts w:ascii="Times New Roman" w:eastAsia="Calibri" w:hAnsi="Times New Roman" w:cs="Calibri"/>
          <w:sz w:val="24"/>
          <w:szCs w:val="24"/>
          <w:shd w:val="clear" w:color="auto" w:fill="FFFFFF"/>
          <w:lang w:val="x-none" w:eastAsia="x-none"/>
        </w:rPr>
        <w:t>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F26C05" w:rsidRDefault="00F26C05">
      <w:pPr>
        <w:spacing w:after="0" w:line="240" w:lineRule="auto"/>
        <w:jc w:val="both"/>
        <w:rPr>
          <w:rFonts w:ascii="Times New Roman" w:eastAsia="Times New Roman" w:hAnsi="Times New Roman" w:cs="Times New Roman"/>
          <w:b/>
          <w:sz w:val="24"/>
        </w:rPr>
      </w:pPr>
    </w:p>
    <w:p w:rsidR="00F57D1D" w:rsidRDefault="00DE40D0">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7</w:t>
      </w:r>
      <w:r w:rsidR="00B4672C">
        <w:rPr>
          <w:rFonts w:ascii="Times New Roman" w:eastAsia="Times New Roman" w:hAnsi="Times New Roman" w:cs="Times New Roman"/>
          <w:b/>
          <w:sz w:val="24"/>
        </w:rPr>
        <w:t>. Локальные нормативные акты</w:t>
      </w:r>
      <w:r w:rsidR="00240BB3">
        <w:rPr>
          <w:rFonts w:ascii="Times New Roman" w:eastAsia="Times New Roman" w:hAnsi="Times New Roman" w:cs="Times New Roman"/>
          <w:b/>
          <w:sz w:val="24"/>
        </w:rPr>
        <w:t xml:space="preserve">, регламентирующие     </w:t>
      </w:r>
      <w:r w:rsidR="00B4672C">
        <w:rPr>
          <w:rFonts w:ascii="Times New Roman" w:eastAsia="Times New Roman" w:hAnsi="Times New Roman" w:cs="Times New Roman"/>
          <w:b/>
          <w:sz w:val="24"/>
        </w:rPr>
        <w:t xml:space="preserve"> деятельность Учреждения, порядок их принятия</w:t>
      </w:r>
    </w:p>
    <w:p w:rsidR="00F57D1D" w:rsidRDefault="00F57D1D">
      <w:pPr>
        <w:spacing w:after="0" w:line="240" w:lineRule="auto"/>
        <w:jc w:val="both"/>
        <w:rPr>
          <w:rFonts w:ascii="Times New Roman" w:eastAsia="Times New Roman" w:hAnsi="Times New Roman" w:cs="Times New Roman"/>
          <w:sz w:val="24"/>
        </w:rPr>
      </w:pPr>
    </w:p>
    <w:p w:rsidR="00F57D1D" w:rsidRDefault="00DE40D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w:t>
      </w:r>
      <w:r w:rsidR="00B4672C">
        <w:rPr>
          <w:rFonts w:ascii="Times New Roman" w:eastAsia="Times New Roman" w:hAnsi="Times New Roman" w:cs="Times New Roman"/>
          <w:sz w:val="24"/>
        </w:rPr>
        <w:t>.1.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и Положением o порядке принятия локальных актов в Учреждении.</w:t>
      </w:r>
    </w:p>
    <w:p w:rsidR="00F57D1D" w:rsidRDefault="00DE40D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w:t>
      </w:r>
      <w:r w:rsidR="00B4672C">
        <w:rPr>
          <w:rFonts w:ascii="Times New Roman" w:eastAsia="Times New Roman" w:hAnsi="Times New Roman" w:cs="Times New Roman"/>
          <w:sz w:val="24"/>
        </w:rPr>
        <w:t>.2. Локальные акты, затрагивающие интересы обучающихся, принимаются c учетом мнения родителей (законных представителей).</w:t>
      </w:r>
    </w:p>
    <w:p w:rsidR="00F57D1D" w:rsidRDefault="00DE40D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w:t>
      </w:r>
      <w:r w:rsidR="00B4672C">
        <w:rPr>
          <w:rFonts w:ascii="Times New Roman" w:eastAsia="Times New Roman" w:hAnsi="Times New Roman" w:cs="Times New Roman"/>
          <w:sz w:val="24"/>
        </w:rPr>
        <w:t xml:space="preserve">.3. </w:t>
      </w:r>
      <w:proofErr w:type="gramStart"/>
      <w:r w:rsidR="00B4672C">
        <w:rPr>
          <w:rFonts w:ascii="Times New Roman" w:eastAsia="Times New Roman" w:hAnsi="Times New Roman" w:cs="Times New Roman"/>
          <w:sz w:val="24"/>
        </w:rPr>
        <w:t>Учреждение принимает следующие виды локальных нормативных  актов, регламентирующие деятельность Учреждения: приказы и распоряжения руководителя</w:t>
      </w:r>
      <w:r w:rsidR="00240BB3">
        <w:rPr>
          <w:rFonts w:ascii="Times New Roman" w:eastAsia="Times New Roman" w:hAnsi="Times New Roman" w:cs="Times New Roman"/>
          <w:sz w:val="24"/>
        </w:rPr>
        <w:t xml:space="preserve"> </w:t>
      </w:r>
      <w:r w:rsidR="00B4672C">
        <w:rPr>
          <w:rFonts w:ascii="Times New Roman" w:eastAsia="Times New Roman" w:hAnsi="Times New Roman" w:cs="Times New Roman"/>
          <w:sz w:val="24"/>
        </w:rPr>
        <w:t>Учреждения, инструкции, положения, правила, регламенты, договоры, соглашения, контракты.</w:t>
      </w:r>
      <w:proofErr w:type="gramEnd"/>
    </w:p>
    <w:p w:rsidR="00F57D1D" w:rsidRDefault="00DE40D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w:t>
      </w:r>
      <w:r w:rsidR="00B4672C">
        <w:rPr>
          <w:rFonts w:ascii="Times New Roman" w:eastAsia="Times New Roman" w:hAnsi="Times New Roman" w:cs="Times New Roman"/>
          <w:sz w:val="24"/>
        </w:rPr>
        <w:t>.4. Локальные акты Учреждения  не могут противоречить настоящему Уставу и действующему законодательству.</w:t>
      </w:r>
    </w:p>
    <w:p w:rsidR="00F57D1D" w:rsidRDefault="00F57D1D">
      <w:pPr>
        <w:spacing w:after="0" w:line="240" w:lineRule="auto"/>
        <w:jc w:val="both"/>
        <w:rPr>
          <w:rFonts w:ascii="Times New Roman" w:eastAsia="Times New Roman" w:hAnsi="Times New Roman" w:cs="Times New Roman"/>
          <w:sz w:val="24"/>
        </w:rPr>
      </w:pPr>
    </w:p>
    <w:p w:rsidR="00F57D1D" w:rsidRDefault="00DE40D0">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8</w:t>
      </w:r>
      <w:r w:rsidR="00B4672C">
        <w:rPr>
          <w:rFonts w:ascii="Times New Roman" w:eastAsia="Times New Roman" w:hAnsi="Times New Roman" w:cs="Times New Roman"/>
          <w:b/>
          <w:sz w:val="24"/>
        </w:rPr>
        <w:t>. Заключительные положения</w:t>
      </w:r>
    </w:p>
    <w:p w:rsidR="00F57D1D" w:rsidRDefault="00DE40D0">
      <w:pPr>
        <w:spacing w:after="0" w:line="240" w:lineRule="auto"/>
        <w:jc w:val="both"/>
        <w:rPr>
          <w:rFonts w:ascii="Times New Roman" w:eastAsia="Times New Roman" w:hAnsi="Times New Roman" w:cs="Times New Roman"/>
          <w:color w:val="C00000"/>
          <w:sz w:val="24"/>
        </w:rPr>
      </w:pPr>
      <w:r>
        <w:rPr>
          <w:rFonts w:ascii="Times New Roman" w:eastAsia="Times New Roman" w:hAnsi="Times New Roman" w:cs="Times New Roman"/>
          <w:sz w:val="24"/>
        </w:rPr>
        <w:t xml:space="preserve">       8</w:t>
      </w:r>
      <w:r w:rsidR="00B4672C">
        <w:rPr>
          <w:rFonts w:ascii="Times New Roman" w:eastAsia="Times New Roman" w:hAnsi="Times New Roman" w:cs="Times New Roman"/>
          <w:sz w:val="24"/>
        </w:rPr>
        <w:t>.1. Изменения в устав Учреждения  вносятся в порядке, установленном муниципальным образованием Высокогорский муниципальный район Республики Татарстан.</w:t>
      </w:r>
      <w:r w:rsidR="00B4672C">
        <w:rPr>
          <w:rFonts w:ascii="Times New Roman" w:eastAsia="Times New Roman" w:hAnsi="Times New Roman" w:cs="Times New Roman"/>
          <w:color w:val="C00000"/>
          <w:sz w:val="24"/>
        </w:rPr>
        <w:t xml:space="preserve"> </w:t>
      </w:r>
    </w:p>
    <w:p w:rsidR="00F57D1D" w:rsidRDefault="00DE40D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8</w:t>
      </w:r>
      <w:r w:rsidR="00B4672C">
        <w:rPr>
          <w:rFonts w:ascii="Times New Roman" w:eastAsia="Times New Roman" w:hAnsi="Times New Roman" w:cs="Times New Roman"/>
          <w:sz w:val="24"/>
        </w:rPr>
        <w:t>.2. Изменения в устав вступают в силу после их государственной регистрации в порядке, установленном законодательством Российской Федерации.</w:t>
      </w:r>
    </w:p>
    <w:p w:rsidR="00F57D1D" w:rsidRDefault="00DE40D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8</w:t>
      </w:r>
      <w:r w:rsidR="00B4672C">
        <w:rPr>
          <w:rFonts w:ascii="Times New Roman" w:eastAsia="Times New Roman" w:hAnsi="Times New Roman" w:cs="Times New Roman"/>
          <w:sz w:val="24"/>
        </w:rPr>
        <w:t>.3. Источниками формирования имущества Учреждения 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F57D1D" w:rsidRDefault="00DE40D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8</w:t>
      </w:r>
      <w:r w:rsidR="00B4672C">
        <w:rPr>
          <w:rFonts w:ascii="Times New Roman" w:eastAsia="Times New Roman" w:hAnsi="Times New Roman" w:cs="Times New Roman"/>
          <w:sz w:val="24"/>
        </w:rPr>
        <w:t>.4. В случае ликвидации Учреждения имущество, закрепленное за ним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собственнику соответствующего имущества.</w:t>
      </w:r>
    </w:p>
    <w:p w:rsidR="00F26C05" w:rsidRPr="00F26C05" w:rsidRDefault="00F26C05" w:rsidP="00F26C05">
      <w:pPr>
        <w:tabs>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r w:rsidRPr="00F26C05">
        <w:rPr>
          <w:rFonts w:ascii="Times New Roman" w:eastAsia="Times New Roman" w:hAnsi="Times New Roman" w:cs="Times New Roman"/>
          <w:sz w:val="24"/>
          <w:szCs w:val="24"/>
        </w:rPr>
        <w:t>.5. Учреждение обязано обеспечивать учет и сохранность документов по личному составу, а также своевременную передачу их в Государственный архив Республики Татарстан либо учреждению  правопреемнику,   в установленном законодательством порядке при реорганизации или ликвидации Учреждения»</w:t>
      </w:r>
    </w:p>
    <w:p w:rsidR="00F26C05" w:rsidRDefault="00F26C05">
      <w:pPr>
        <w:spacing w:after="0" w:line="240" w:lineRule="auto"/>
        <w:jc w:val="both"/>
        <w:rPr>
          <w:rFonts w:ascii="Times New Roman" w:eastAsia="Times New Roman" w:hAnsi="Times New Roman" w:cs="Times New Roman"/>
          <w:sz w:val="24"/>
          <w:szCs w:val="24"/>
        </w:rPr>
      </w:pPr>
    </w:p>
    <w:p w:rsidR="00553396" w:rsidRDefault="0055339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noProof/>
          <w:sz w:val="24"/>
        </w:rPr>
        <w:lastRenderedPageBreak/>
        <w:drawing>
          <wp:inline distT="0" distB="0" distL="0" distR="0">
            <wp:extent cx="5940425" cy="8238580"/>
            <wp:effectExtent l="0" t="0" r="0" b="0"/>
            <wp:docPr id="2" name="Рисунок 2" descr="E:\2018-2019 уч.год\устав\У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18-2019 уч.год\устав\У2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553396" w:rsidRDefault="00553396">
      <w:pPr>
        <w:jc w:val="both"/>
        <w:rPr>
          <w:rFonts w:ascii="Calibri" w:eastAsia="Calibri" w:hAnsi="Calibri" w:cs="Calibri"/>
          <w:sz w:val="28"/>
        </w:rPr>
      </w:pPr>
    </w:p>
    <w:p w:rsidR="00492AD6" w:rsidRDefault="00492AD6">
      <w:pPr>
        <w:jc w:val="both"/>
        <w:rPr>
          <w:rFonts w:ascii="Calibri" w:eastAsia="Calibri" w:hAnsi="Calibri" w:cs="Calibri"/>
          <w:sz w:val="28"/>
        </w:rPr>
      </w:pPr>
      <w:bookmarkStart w:id="0" w:name="_GoBack"/>
      <w:bookmarkEnd w:id="0"/>
    </w:p>
    <w:p w:rsidR="00650E8F" w:rsidRDefault="00650E8F">
      <w:pPr>
        <w:jc w:val="both"/>
        <w:rPr>
          <w:rFonts w:ascii="Calibri" w:eastAsia="Calibri" w:hAnsi="Calibri" w:cs="Calibri"/>
          <w:sz w:val="28"/>
        </w:rPr>
      </w:pPr>
    </w:p>
    <w:p w:rsidR="00650E8F" w:rsidRDefault="00650E8F">
      <w:pPr>
        <w:jc w:val="both"/>
        <w:rPr>
          <w:rFonts w:ascii="Calibri" w:eastAsia="Calibri" w:hAnsi="Calibri" w:cs="Calibri"/>
          <w:sz w:val="28"/>
        </w:rPr>
      </w:pPr>
    </w:p>
    <w:p w:rsidR="00650E8F" w:rsidRDefault="00650E8F">
      <w:pPr>
        <w:jc w:val="both"/>
        <w:rPr>
          <w:rFonts w:ascii="Calibri" w:eastAsia="Calibri" w:hAnsi="Calibri" w:cs="Calibri"/>
          <w:sz w:val="28"/>
        </w:rPr>
      </w:pPr>
    </w:p>
    <w:p w:rsidR="00650E8F" w:rsidRDefault="00650E8F">
      <w:pPr>
        <w:jc w:val="both"/>
        <w:rPr>
          <w:rFonts w:ascii="Calibri" w:eastAsia="Calibri" w:hAnsi="Calibri" w:cs="Calibri"/>
          <w:sz w:val="28"/>
        </w:rPr>
      </w:pPr>
    </w:p>
    <w:p w:rsidR="00650E8F" w:rsidRDefault="00650E8F">
      <w:pPr>
        <w:jc w:val="both"/>
        <w:rPr>
          <w:rFonts w:ascii="Calibri" w:eastAsia="Calibri" w:hAnsi="Calibri" w:cs="Calibri"/>
          <w:sz w:val="28"/>
        </w:rPr>
      </w:pPr>
    </w:p>
    <w:p w:rsidR="00650E8F" w:rsidRDefault="00650E8F">
      <w:pPr>
        <w:jc w:val="both"/>
        <w:rPr>
          <w:rFonts w:ascii="Calibri" w:eastAsia="Calibri" w:hAnsi="Calibri" w:cs="Calibri"/>
          <w:sz w:val="28"/>
        </w:rPr>
      </w:pPr>
    </w:p>
    <w:p w:rsidR="00F57D1D" w:rsidRDefault="00F57D1D">
      <w:pPr>
        <w:spacing w:after="0" w:line="240" w:lineRule="auto"/>
        <w:ind w:firstLine="708"/>
        <w:jc w:val="center"/>
        <w:rPr>
          <w:rFonts w:ascii="Times New Roman" w:eastAsia="Times New Roman" w:hAnsi="Times New Roman" w:cs="Times New Roman"/>
          <w:b/>
          <w:sz w:val="24"/>
        </w:rPr>
      </w:pPr>
    </w:p>
    <w:p w:rsidR="00F57D1D" w:rsidRDefault="00F57D1D">
      <w:pPr>
        <w:spacing w:after="0" w:line="240" w:lineRule="auto"/>
        <w:ind w:firstLine="708"/>
        <w:jc w:val="center"/>
        <w:rPr>
          <w:rFonts w:ascii="Times New Roman" w:eastAsia="Times New Roman" w:hAnsi="Times New Roman" w:cs="Times New Roman"/>
          <w:b/>
          <w:sz w:val="24"/>
        </w:rPr>
      </w:pPr>
    </w:p>
    <w:sectPr w:rsidR="00F57D1D" w:rsidSect="00522DE4">
      <w:footerReference w:type="default" r:id="rId11"/>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B46" w:rsidRDefault="00FF7B46" w:rsidP="00522DE4">
      <w:pPr>
        <w:spacing w:after="0" w:line="240" w:lineRule="auto"/>
      </w:pPr>
      <w:r>
        <w:separator/>
      </w:r>
    </w:p>
  </w:endnote>
  <w:endnote w:type="continuationSeparator" w:id="0">
    <w:p w:rsidR="00FF7B46" w:rsidRDefault="00FF7B46" w:rsidP="00522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DE4" w:rsidRDefault="00522DE4">
    <w:pPr>
      <w:pStyle w:val="a6"/>
      <w:jc w:val="center"/>
    </w:pPr>
  </w:p>
  <w:p w:rsidR="00522DE4" w:rsidRDefault="00522DE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B46" w:rsidRDefault="00FF7B46" w:rsidP="00522DE4">
      <w:pPr>
        <w:spacing w:after="0" w:line="240" w:lineRule="auto"/>
      </w:pPr>
      <w:r>
        <w:separator/>
      </w:r>
    </w:p>
  </w:footnote>
  <w:footnote w:type="continuationSeparator" w:id="0">
    <w:p w:rsidR="00FF7B46" w:rsidRDefault="00FF7B46" w:rsidP="00522D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3711B"/>
    <w:multiLevelType w:val="multilevel"/>
    <w:tmpl w:val="D85AB4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0A447A"/>
    <w:multiLevelType w:val="multilevel"/>
    <w:tmpl w:val="652E19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1F1B80"/>
    <w:multiLevelType w:val="multilevel"/>
    <w:tmpl w:val="8D30E9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9D079D"/>
    <w:multiLevelType w:val="multilevel"/>
    <w:tmpl w:val="A1969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EC3A8A"/>
    <w:multiLevelType w:val="multilevel"/>
    <w:tmpl w:val="FAAC42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2169DD"/>
    <w:multiLevelType w:val="multilevel"/>
    <w:tmpl w:val="1FD6D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995F09"/>
    <w:multiLevelType w:val="multilevel"/>
    <w:tmpl w:val="3A2E7D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F44B20"/>
    <w:multiLevelType w:val="multilevel"/>
    <w:tmpl w:val="91DE5B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026AFF"/>
    <w:multiLevelType w:val="multilevel"/>
    <w:tmpl w:val="2968E3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0A7C8D"/>
    <w:multiLevelType w:val="multilevel"/>
    <w:tmpl w:val="0AC21B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8148E2"/>
    <w:multiLevelType w:val="multilevel"/>
    <w:tmpl w:val="9C04AE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B5316F"/>
    <w:multiLevelType w:val="multilevel"/>
    <w:tmpl w:val="74CC5B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7828B5"/>
    <w:multiLevelType w:val="multilevel"/>
    <w:tmpl w:val="D84211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B136F8"/>
    <w:multiLevelType w:val="multilevel"/>
    <w:tmpl w:val="1F7082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671818"/>
    <w:multiLevelType w:val="multilevel"/>
    <w:tmpl w:val="1CEE42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796ED3"/>
    <w:multiLevelType w:val="multilevel"/>
    <w:tmpl w:val="B4C44A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CE7D93"/>
    <w:multiLevelType w:val="multilevel"/>
    <w:tmpl w:val="687E18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A425D7"/>
    <w:multiLevelType w:val="multilevel"/>
    <w:tmpl w:val="B836A7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B95CCF"/>
    <w:multiLevelType w:val="multilevel"/>
    <w:tmpl w:val="9A9864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18"/>
  </w:num>
  <w:num w:numId="4">
    <w:abstractNumId w:val="7"/>
  </w:num>
  <w:num w:numId="5">
    <w:abstractNumId w:val="17"/>
  </w:num>
  <w:num w:numId="6">
    <w:abstractNumId w:val="11"/>
  </w:num>
  <w:num w:numId="7">
    <w:abstractNumId w:val="16"/>
  </w:num>
  <w:num w:numId="8">
    <w:abstractNumId w:val="0"/>
  </w:num>
  <w:num w:numId="9">
    <w:abstractNumId w:val="2"/>
  </w:num>
  <w:num w:numId="10">
    <w:abstractNumId w:val="14"/>
  </w:num>
  <w:num w:numId="11">
    <w:abstractNumId w:val="12"/>
  </w:num>
  <w:num w:numId="12">
    <w:abstractNumId w:val="13"/>
  </w:num>
  <w:num w:numId="13">
    <w:abstractNumId w:val="8"/>
  </w:num>
  <w:num w:numId="14">
    <w:abstractNumId w:val="10"/>
  </w:num>
  <w:num w:numId="15">
    <w:abstractNumId w:val="1"/>
  </w:num>
  <w:num w:numId="16">
    <w:abstractNumId w:val="5"/>
  </w:num>
  <w:num w:numId="17">
    <w:abstractNumId w:val="9"/>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57D1D"/>
    <w:rsid w:val="00055072"/>
    <w:rsid w:val="00072938"/>
    <w:rsid w:val="000C459B"/>
    <w:rsid w:val="000F3174"/>
    <w:rsid w:val="00240BB3"/>
    <w:rsid w:val="00276BEF"/>
    <w:rsid w:val="00382C27"/>
    <w:rsid w:val="00491789"/>
    <w:rsid w:val="00492AD6"/>
    <w:rsid w:val="00522DE4"/>
    <w:rsid w:val="00553396"/>
    <w:rsid w:val="005F746B"/>
    <w:rsid w:val="0062583E"/>
    <w:rsid w:val="00650E8F"/>
    <w:rsid w:val="006B3DEE"/>
    <w:rsid w:val="006C17B3"/>
    <w:rsid w:val="006C51D9"/>
    <w:rsid w:val="006E00A2"/>
    <w:rsid w:val="0079141D"/>
    <w:rsid w:val="00973005"/>
    <w:rsid w:val="00B4672C"/>
    <w:rsid w:val="00D54A50"/>
    <w:rsid w:val="00D67F60"/>
    <w:rsid w:val="00DE40D0"/>
    <w:rsid w:val="00E37C22"/>
    <w:rsid w:val="00F26C05"/>
    <w:rsid w:val="00F57D1D"/>
    <w:rsid w:val="00F67CA4"/>
    <w:rsid w:val="00FF7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0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1789"/>
    <w:pPr>
      <w:spacing w:after="0" w:line="240" w:lineRule="auto"/>
    </w:pPr>
    <w:rPr>
      <w:rFonts w:ascii="Calibri" w:eastAsia="Times New Roman" w:hAnsi="Calibri" w:cs="Calibri"/>
    </w:rPr>
  </w:style>
  <w:style w:type="paragraph" w:styleId="a4">
    <w:name w:val="header"/>
    <w:basedOn w:val="a"/>
    <w:link w:val="a5"/>
    <w:uiPriority w:val="99"/>
    <w:semiHidden/>
    <w:unhideWhenUsed/>
    <w:rsid w:val="00522DE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22DE4"/>
  </w:style>
  <w:style w:type="paragraph" w:styleId="a6">
    <w:name w:val="footer"/>
    <w:basedOn w:val="a"/>
    <w:link w:val="a7"/>
    <w:uiPriority w:val="99"/>
    <w:unhideWhenUsed/>
    <w:rsid w:val="00522D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2DE4"/>
  </w:style>
  <w:style w:type="paragraph" w:styleId="a8">
    <w:name w:val="Balloon Text"/>
    <w:basedOn w:val="a"/>
    <w:link w:val="a9"/>
    <w:uiPriority w:val="99"/>
    <w:semiHidden/>
    <w:unhideWhenUsed/>
    <w:rsid w:val="00650E8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50E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5373F7-CF9D-413F-A4B0-D18F71250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23</Pages>
  <Words>9556</Words>
  <Characters>54475</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19</cp:revision>
  <cp:lastPrinted>2017-12-13T07:53:00Z</cp:lastPrinted>
  <dcterms:created xsi:type="dcterms:W3CDTF">2017-12-04T05:35:00Z</dcterms:created>
  <dcterms:modified xsi:type="dcterms:W3CDTF">2019-01-10T07:44:00Z</dcterms:modified>
</cp:coreProperties>
</file>